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D57ED" w14:textId="304C27F1" w:rsidR="00C80CB8" w:rsidRDefault="00C80CB8" w:rsidP="00A40DBF">
      <w:pPr>
        <w:pStyle w:val="Ttulo1"/>
        <w:rPr>
          <w:lang w:val="en-US"/>
        </w:rPr>
      </w:pPr>
      <w:r w:rsidRPr="00816904">
        <w:rPr>
          <w:lang w:val="en-US"/>
        </w:rPr>
        <w:t>Abstract</w:t>
      </w:r>
    </w:p>
    <w:p w14:paraId="1B2C86AE" w14:textId="77777777" w:rsidR="00A40DBF" w:rsidRPr="00816904" w:rsidRDefault="00A40DBF" w:rsidP="00672FE7">
      <w:pPr>
        <w:rPr>
          <w:rFonts w:ascii="Times New Roman" w:hAnsi="Times New Roman" w:cs="Times New Roman"/>
          <w:b/>
          <w:sz w:val="24"/>
          <w:szCs w:val="24"/>
          <w:lang w:val="en-US"/>
        </w:rPr>
      </w:pPr>
    </w:p>
    <w:p w14:paraId="6599C8A9" w14:textId="18FBC1C2" w:rsidR="00C80CB8" w:rsidRPr="00816904" w:rsidRDefault="002434AC" w:rsidP="002434AC">
      <w:pPr>
        <w:jc w:val="both"/>
        <w:rPr>
          <w:rFonts w:ascii="Times New Roman" w:hAnsi="Times New Roman" w:cs="Times New Roman"/>
          <w:sz w:val="23"/>
          <w:szCs w:val="23"/>
          <w:lang w:val="en-US"/>
        </w:rPr>
      </w:pPr>
      <w:r w:rsidRPr="00A40DBF">
        <w:rPr>
          <w:rFonts w:ascii="Times New Roman" w:hAnsi="Times New Roman" w:cs="Times New Roman"/>
          <w:sz w:val="23"/>
          <w:szCs w:val="23"/>
          <w:lang w:val="en-US"/>
        </w:rPr>
        <w:t xml:space="preserve">We live in a globalized world interconnected by Information and Communication </w:t>
      </w:r>
      <w:proofErr w:type="gramStart"/>
      <w:r w:rsidRPr="00A40DBF">
        <w:rPr>
          <w:rFonts w:ascii="Times New Roman" w:hAnsi="Times New Roman" w:cs="Times New Roman"/>
          <w:sz w:val="23"/>
          <w:szCs w:val="23"/>
          <w:lang w:val="en-US"/>
        </w:rPr>
        <w:t>Technologies which</w:t>
      </w:r>
      <w:proofErr w:type="gramEnd"/>
      <w:r w:rsidRPr="00A40DBF">
        <w:rPr>
          <w:rFonts w:ascii="Times New Roman" w:hAnsi="Times New Roman" w:cs="Times New Roman"/>
          <w:sz w:val="23"/>
          <w:szCs w:val="23"/>
          <w:lang w:val="en-US"/>
        </w:rPr>
        <w:t xml:space="preserve"> allow communication and transfer of information synchronously, as well as asynchronously. Based on this premise, the objective of the study is to determine the influence of the use of WhatsApp on the achievement of autonomous learning in students of the Universidad Nacional </w:t>
      </w:r>
      <w:proofErr w:type="spellStart"/>
      <w:r w:rsidRPr="00A40DBF">
        <w:rPr>
          <w:rFonts w:ascii="Times New Roman" w:hAnsi="Times New Roman" w:cs="Times New Roman"/>
          <w:sz w:val="23"/>
          <w:szCs w:val="23"/>
          <w:lang w:val="en-US"/>
        </w:rPr>
        <w:t>Toribio</w:t>
      </w:r>
      <w:proofErr w:type="spellEnd"/>
      <w:r w:rsidRPr="00A40DBF">
        <w:rPr>
          <w:rFonts w:ascii="Times New Roman" w:hAnsi="Times New Roman" w:cs="Times New Roman"/>
          <w:sz w:val="23"/>
          <w:szCs w:val="23"/>
          <w:lang w:val="en-US"/>
        </w:rPr>
        <w:t xml:space="preserve"> Rodríguez de Mendoza. Regarding the methodology, the research is quantitative, experimental, with a pre-experimental design, considering a sample of 120 university students. </w:t>
      </w:r>
      <w:r w:rsidRPr="00816904">
        <w:rPr>
          <w:rFonts w:ascii="Times New Roman" w:hAnsi="Times New Roman" w:cs="Times New Roman"/>
          <w:sz w:val="23"/>
          <w:szCs w:val="23"/>
          <w:lang w:val="en-US"/>
        </w:rPr>
        <w:t xml:space="preserve">To know the level of autonomous learning, a test with a Likert scale was applied. The results shown in the pretest indicate that 74.9% are in the self-learning dimension, 97.5% in self-regulation and 80.8% in metacognition, and in the post-test results show that 93% are in the self-learning dimension, 87.5% in self-regulation and 87.5% in metacognition, this reflects that the use of WhatsApp has a significant influence on autonomous learning. It is concluded that there is a difference between the results obtained from the pretest and posttest, accepting the hypothesis raised, in this case the use of WhatsApp if it contributes to the autonomous learning of the students of the Universidad Nacional </w:t>
      </w:r>
      <w:proofErr w:type="spellStart"/>
      <w:r w:rsidRPr="00816904">
        <w:rPr>
          <w:rFonts w:ascii="Times New Roman" w:hAnsi="Times New Roman" w:cs="Times New Roman"/>
          <w:sz w:val="23"/>
          <w:szCs w:val="23"/>
          <w:lang w:val="en-US"/>
        </w:rPr>
        <w:t>Toribio</w:t>
      </w:r>
      <w:proofErr w:type="spellEnd"/>
      <w:r w:rsidRPr="00816904">
        <w:rPr>
          <w:rFonts w:ascii="Times New Roman" w:hAnsi="Times New Roman" w:cs="Times New Roman"/>
          <w:sz w:val="23"/>
          <w:szCs w:val="23"/>
          <w:lang w:val="en-US"/>
        </w:rPr>
        <w:t xml:space="preserve"> de Mendoza, during the year 2019.</w:t>
      </w:r>
    </w:p>
    <w:p w14:paraId="1FDD95E2" w14:textId="77777777" w:rsidR="00CA2FE2" w:rsidRDefault="00CA2FE2" w:rsidP="002434AC">
      <w:pPr>
        <w:rPr>
          <w:rFonts w:ascii="Times New Roman" w:hAnsi="Times New Roman" w:cs="Times New Roman"/>
          <w:b/>
          <w:sz w:val="24"/>
          <w:szCs w:val="24"/>
          <w:lang w:val="en-US"/>
        </w:rPr>
      </w:pPr>
    </w:p>
    <w:p w14:paraId="21A46E58" w14:textId="0FFAB424" w:rsidR="002434AC" w:rsidRPr="00816904" w:rsidRDefault="002434AC" w:rsidP="002434AC">
      <w:pPr>
        <w:rPr>
          <w:rFonts w:ascii="Times New Roman" w:hAnsi="Times New Roman" w:cs="Times New Roman"/>
          <w:sz w:val="24"/>
          <w:szCs w:val="24"/>
          <w:lang w:val="en-US"/>
        </w:rPr>
      </w:pPr>
      <w:r w:rsidRPr="00816904">
        <w:rPr>
          <w:rFonts w:ascii="Times New Roman" w:hAnsi="Times New Roman" w:cs="Times New Roman"/>
          <w:b/>
          <w:sz w:val="24"/>
          <w:szCs w:val="24"/>
          <w:lang w:val="en-US"/>
        </w:rPr>
        <w:t xml:space="preserve">Keywords: </w:t>
      </w:r>
      <w:r w:rsidRPr="00816904">
        <w:rPr>
          <w:rFonts w:ascii="Times New Roman" w:hAnsi="Times New Roman" w:cs="Times New Roman"/>
          <w:sz w:val="24"/>
          <w:szCs w:val="24"/>
          <w:lang w:val="en-US"/>
        </w:rPr>
        <w:t xml:space="preserve">WhatsApp, autonomous learning, self-learning, self-regulation,                 </w:t>
      </w:r>
    </w:p>
    <w:p w14:paraId="3352EC22" w14:textId="7F695ACB" w:rsidR="00C43F10" w:rsidRPr="00A40DBF" w:rsidRDefault="002434AC" w:rsidP="002434AC">
      <w:pPr>
        <w:rPr>
          <w:rFonts w:ascii="Times New Roman" w:hAnsi="Times New Roman" w:cs="Times New Roman"/>
          <w:sz w:val="24"/>
          <w:szCs w:val="24"/>
          <w:lang w:val="es-PE"/>
        </w:rPr>
      </w:pPr>
      <w:r w:rsidRPr="00816904">
        <w:rPr>
          <w:rFonts w:ascii="Times New Roman" w:hAnsi="Times New Roman" w:cs="Times New Roman"/>
          <w:sz w:val="24"/>
          <w:szCs w:val="24"/>
          <w:lang w:val="en-US"/>
        </w:rPr>
        <w:t xml:space="preserve">                    </w:t>
      </w:r>
      <w:proofErr w:type="spellStart"/>
      <w:proofErr w:type="gramStart"/>
      <w:r w:rsidRPr="00A40DBF">
        <w:rPr>
          <w:rFonts w:ascii="Times New Roman" w:hAnsi="Times New Roman" w:cs="Times New Roman"/>
          <w:sz w:val="24"/>
          <w:szCs w:val="24"/>
          <w:lang w:val="es-PE"/>
        </w:rPr>
        <w:t>metacognition</w:t>
      </w:r>
      <w:proofErr w:type="spellEnd"/>
      <w:proofErr w:type="gramEnd"/>
    </w:p>
    <w:p w14:paraId="2F2A76C9" w14:textId="77777777" w:rsidR="001D175C" w:rsidRDefault="001D175C" w:rsidP="00672FE7">
      <w:pPr>
        <w:jc w:val="both"/>
        <w:rPr>
          <w:rFonts w:ascii="Times New Roman" w:hAnsi="Times New Roman" w:cs="Times New Roman"/>
          <w:b/>
          <w:bCs/>
          <w:sz w:val="24"/>
          <w:szCs w:val="24"/>
        </w:rPr>
      </w:pPr>
    </w:p>
    <w:p w14:paraId="44315D10" w14:textId="77777777" w:rsidR="001D175C" w:rsidRDefault="001D175C" w:rsidP="00672FE7">
      <w:pPr>
        <w:jc w:val="both"/>
        <w:rPr>
          <w:rFonts w:ascii="Times New Roman" w:hAnsi="Times New Roman" w:cs="Times New Roman"/>
          <w:b/>
          <w:bCs/>
          <w:sz w:val="24"/>
          <w:szCs w:val="24"/>
        </w:rPr>
      </w:pPr>
    </w:p>
    <w:p w14:paraId="116C4C3E" w14:textId="77777777" w:rsidR="001D175C" w:rsidRDefault="001D175C" w:rsidP="00672FE7">
      <w:pPr>
        <w:jc w:val="both"/>
        <w:rPr>
          <w:rFonts w:ascii="Times New Roman" w:hAnsi="Times New Roman" w:cs="Times New Roman"/>
          <w:b/>
          <w:bCs/>
          <w:sz w:val="24"/>
          <w:szCs w:val="24"/>
        </w:rPr>
      </w:pPr>
    </w:p>
    <w:p w14:paraId="45222139" w14:textId="52CF0500" w:rsidR="00C279F1" w:rsidRPr="001D175C" w:rsidRDefault="00E108B0" w:rsidP="001D175C">
      <w:pPr>
        <w:pStyle w:val="Ttulo1"/>
        <w:rPr>
          <w:rFonts w:ascii="Times New Roman" w:hAnsi="Times New Roman" w:cs="Times New Roman"/>
          <w:b/>
          <w:color w:val="auto"/>
        </w:rPr>
      </w:pPr>
      <w:r w:rsidRPr="001D175C">
        <w:rPr>
          <w:rFonts w:ascii="Times New Roman" w:hAnsi="Times New Roman" w:cs="Times New Roman"/>
          <w:b/>
          <w:color w:val="auto"/>
        </w:rPr>
        <w:t>INTRODUCCIÓN</w:t>
      </w:r>
    </w:p>
    <w:p w14:paraId="2E421E05" w14:textId="77777777" w:rsidR="00FD224B" w:rsidRPr="00816904" w:rsidRDefault="00FD224B" w:rsidP="00672FE7">
      <w:pPr>
        <w:jc w:val="both"/>
        <w:rPr>
          <w:rFonts w:ascii="Times New Roman" w:hAnsi="Times New Roman" w:cs="Times New Roman"/>
          <w:b/>
          <w:bCs/>
          <w:sz w:val="24"/>
          <w:szCs w:val="24"/>
        </w:rPr>
      </w:pPr>
    </w:p>
    <w:p w14:paraId="0979D75F" w14:textId="5BD5C6D3" w:rsidR="00505804" w:rsidRPr="00816904" w:rsidRDefault="00E0282B" w:rsidP="00072213">
      <w:pPr>
        <w:jc w:val="both"/>
        <w:rPr>
          <w:rFonts w:ascii="Times New Roman" w:hAnsi="Times New Roman" w:cs="Times New Roman"/>
          <w:sz w:val="24"/>
          <w:szCs w:val="24"/>
        </w:rPr>
      </w:pPr>
      <w:r w:rsidRPr="00816904">
        <w:rPr>
          <w:rFonts w:ascii="Times New Roman" w:hAnsi="Times New Roman" w:cs="Times New Roman"/>
          <w:sz w:val="24"/>
          <w:szCs w:val="24"/>
        </w:rPr>
        <w:t>A nivel del mundo la educación es vital para la formación de las personas, el bajo rendimiento académico y aprendizaje</w:t>
      </w:r>
      <w:r w:rsidR="003C3FC0" w:rsidRPr="00816904">
        <w:rPr>
          <w:rFonts w:ascii="Times New Roman" w:hAnsi="Times New Roman" w:cs="Times New Roman"/>
          <w:sz w:val="24"/>
          <w:szCs w:val="24"/>
        </w:rPr>
        <w:t xml:space="preserve"> </w:t>
      </w:r>
      <w:r w:rsidR="006B3849" w:rsidRPr="00816904">
        <w:rPr>
          <w:rFonts w:ascii="Times New Roman" w:hAnsi="Times New Roman" w:cs="Times New Roman"/>
          <w:sz w:val="24"/>
          <w:szCs w:val="24"/>
        </w:rPr>
        <w:t xml:space="preserve">en los estudiantes en todos los niveles </w:t>
      </w:r>
      <w:r w:rsidR="003C3FC0" w:rsidRPr="00816904">
        <w:rPr>
          <w:rFonts w:ascii="Times New Roman" w:hAnsi="Times New Roman" w:cs="Times New Roman"/>
          <w:sz w:val="24"/>
          <w:szCs w:val="24"/>
        </w:rPr>
        <w:t xml:space="preserve">es bajo esto se ve reflejado </w:t>
      </w:r>
      <w:r w:rsidR="006B3849" w:rsidRPr="00816904">
        <w:rPr>
          <w:rFonts w:ascii="Times New Roman" w:hAnsi="Times New Roman" w:cs="Times New Roman"/>
          <w:sz w:val="24"/>
          <w:szCs w:val="24"/>
        </w:rPr>
        <w:t xml:space="preserve">según Banco Mundial (2017) la crisis de aprendizaje en la educación superior a nivel Mundial </w:t>
      </w:r>
      <w:r w:rsidR="00505804" w:rsidRPr="00816904">
        <w:rPr>
          <w:rFonts w:ascii="Times New Roman" w:hAnsi="Times New Roman" w:cs="Times New Roman"/>
          <w:sz w:val="24"/>
          <w:szCs w:val="24"/>
        </w:rPr>
        <w:t xml:space="preserve">es </w:t>
      </w:r>
      <w:r w:rsidR="00B628AE" w:rsidRPr="00816904">
        <w:rPr>
          <w:rFonts w:ascii="Times New Roman" w:hAnsi="Times New Roman" w:cs="Times New Roman"/>
          <w:sz w:val="24"/>
          <w:szCs w:val="24"/>
        </w:rPr>
        <w:t>bajo d</w:t>
      </w:r>
      <w:r w:rsidR="00505804" w:rsidRPr="00816904">
        <w:rPr>
          <w:rFonts w:ascii="Times New Roman" w:hAnsi="Times New Roman" w:cs="Times New Roman"/>
          <w:sz w:val="24"/>
          <w:szCs w:val="24"/>
        </w:rPr>
        <w:t>ebido que millones de alumnos, no se interesan por aprender, saben leer, pero no comprenden lo que leen siendo esta cifra el 75% no logran un aprendizaje autónomo y significativo</w:t>
      </w:r>
      <w:r w:rsidR="00B628AE" w:rsidRPr="00816904">
        <w:rPr>
          <w:rFonts w:ascii="Times New Roman" w:hAnsi="Times New Roman" w:cs="Times New Roman"/>
          <w:sz w:val="24"/>
          <w:szCs w:val="24"/>
        </w:rPr>
        <w:t xml:space="preserve">, asimismo OCDE (2016) pone de manifiesto que el aprendizaje y rendimiento académico se muestra los índices muy bajos de lectura con 60%, ciencia el 68,5% y matemáticas con un 74,6%. </w:t>
      </w:r>
      <w:r w:rsidR="00C24EA9" w:rsidRPr="00816904">
        <w:rPr>
          <w:rFonts w:ascii="Times New Roman" w:hAnsi="Times New Roman" w:cs="Times New Roman"/>
          <w:sz w:val="24"/>
          <w:szCs w:val="24"/>
        </w:rPr>
        <w:t>Además,</w:t>
      </w:r>
      <w:r w:rsidR="005D464A" w:rsidRPr="00816904">
        <w:rPr>
          <w:rFonts w:ascii="Times New Roman" w:hAnsi="Times New Roman" w:cs="Times New Roman"/>
          <w:sz w:val="24"/>
          <w:szCs w:val="24"/>
        </w:rPr>
        <w:t xml:space="preserve"> este organismo señaló</w:t>
      </w:r>
      <w:r w:rsidR="00B628AE" w:rsidRPr="00816904">
        <w:rPr>
          <w:rFonts w:ascii="Times New Roman" w:hAnsi="Times New Roman" w:cs="Times New Roman"/>
          <w:sz w:val="24"/>
          <w:szCs w:val="24"/>
        </w:rPr>
        <w:t xml:space="preserve"> que la calidad de la educación superior se sitúa por debajo de los estándares a nivel internacional por la afluencia de estudiantes menos preparados. Por su parte la UNESCO (2018)  </w:t>
      </w:r>
      <w:r w:rsidR="00F47EC9" w:rsidRPr="00816904">
        <w:rPr>
          <w:rFonts w:ascii="Times New Roman" w:hAnsi="Times New Roman" w:cs="Times New Roman"/>
          <w:sz w:val="24"/>
          <w:szCs w:val="24"/>
        </w:rPr>
        <w:t xml:space="preserve">señaló </w:t>
      </w:r>
      <w:r w:rsidR="005D464A" w:rsidRPr="00816904">
        <w:rPr>
          <w:rFonts w:ascii="Times New Roman" w:hAnsi="Times New Roman" w:cs="Times New Roman"/>
          <w:sz w:val="24"/>
          <w:szCs w:val="24"/>
        </w:rPr>
        <w:t xml:space="preserve">que los </w:t>
      </w:r>
      <w:r w:rsidR="00696F7F" w:rsidRPr="00816904">
        <w:rPr>
          <w:rFonts w:ascii="Times New Roman" w:hAnsi="Times New Roman" w:cs="Times New Roman"/>
          <w:sz w:val="24"/>
          <w:szCs w:val="24"/>
        </w:rPr>
        <w:t>jóvenes</w:t>
      </w:r>
      <w:r w:rsidR="005D464A" w:rsidRPr="00816904">
        <w:rPr>
          <w:rFonts w:ascii="Times New Roman" w:hAnsi="Times New Roman" w:cs="Times New Roman"/>
          <w:sz w:val="24"/>
          <w:szCs w:val="24"/>
        </w:rPr>
        <w:t xml:space="preserve"> no poseen competencias digitales y la enseñanza que reciben no corresponde para el trabajo qu</w:t>
      </w:r>
      <w:r w:rsidR="008E14F2" w:rsidRPr="00816904">
        <w:rPr>
          <w:rFonts w:ascii="Times New Roman" w:hAnsi="Times New Roman" w:cs="Times New Roman"/>
          <w:sz w:val="24"/>
          <w:szCs w:val="24"/>
        </w:rPr>
        <w:t>e los empleadores demandan siend</w:t>
      </w:r>
      <w:r w:rsidR="005D464A" w:rsidRPr="00816904">
        <w:rPr>
          <w:rFonts w:ascii="Times New Roman" w:hAnsi="Times New Roman" w:cs="Times New Roman"/>
          <w:sz w:val="24"/>
          <w:szCs w:val="24"/>
        </w:rPr>
        <w:t>o el 56%</w:t>
      </w:r>
      <w:r w:rsidR="00B628AE" w:rsidRPr="00816904">
        <w:rPr>
          <w:rFonts w:ascii="Times New Roman" w:hAnsi="Times New Roman" w:cs="Times New Roman"/>
          <w:sz w:val="24"/>
          <w:szCs w:val="24"/>
        </w:rPr>
        <w:t xml:space="preserve">, </w:t>
      </w:r>
      <w:r w:rsidR="008E14F2" w:rsidRPr="00816904">
        <w:rPr>
          <w:rFonts w:ascii="Times New Roman" w:hAnsi="Times New Roman" w:cs="Times New Roman"/>
          <w:sz w:val="24"/>
          <w:szCs w:val="24"/>
        </w:rPr>
        <w:t>por su parte el autor Arellano (2018) refirió que las competencias en el Perú es baja, siendo el 30% de trabajadores cuentan con competencias mínimas para desarrollar sus actividades y un 38%</w:t>
      </w:r>
      <w:r w:rsidR="00F47EC9" w:rsidRPr="00816904">
        <w:rPr>
          <w:rFonts w:ascii="Times New Roman" w:hAnsi="Times New Roman" w:cs="Times New Roman"/>
          <w:sz w:val="24"/>
          <w:szCs w:val="24"/>
        </w:rPr>
        <w:t xml:space="preserve"> de </w:t>
      </w:r>
      <w:r w:rsidR="008E14F2" w:rsidRPr="00816904">
        <w:rPr>
          <w:rFonts w:ascii="Times New Roman" w:hAnsi="Times New Roman" w:cs="Times New Roman"/>
          <w:sz w:val="24"/>
          <w:szCs w:val="24"/>
        </w:rPr>
        <w:t xml:space="preserve">empresas presentan ciertas dificultades para cubrir total de sus vacantes para desarrollar sus propios aprendizajes cognitivas y autónomo </w:t>
      </w:r>
      <w:r w:rsidR="00B628AE" w:rsidRPr="00816904">
        <w:rPr>
          <w:rFonts w:ascii="Times New Roman" w:hAnsi="Times New Roman" w:cs="Times New Roman"/>
          <w:sz w:val="24"/>
          <w:szCs w:val="24"/>
        </w:rPr>
        <w:t xml:space="preserve">en vista a estos resultados ONU (2019) para satisfacer las necesidades en el mercado laboral implementa una plataforma mundial relativa al aprendizaje electrónico y la educación inclusiva para todos, </w:t>
      </w:r>
      <w:r w:rsidR="00962C7D" w:rsidRPr="00816904">
        <w:rPr>
          <w:rFonts w:ascii="Times New Roman" w:hAnsi="Times New Roman" w:cs="Times New Roman"/>
          <w:sz w:val="24"/>
          <w:szCs w:val="24"/>
        </w:rPr>
        <w:t>con la finalidad de</w:t>
      </w:r>
      <w:r w:rsidR="00B628AE" w:rsidRPr="00816904">
        <w:rPr>
          <w:rFonts w:ascii="Times New Roman" w:hAnsi="Times New Roman" w:cs="Times New Roman"/>
          <w:sz w:val="24"/>
          <w:szCs w:val="24"/>
        </w:rPr>
        <w:t xml:space="preserve"> fomentar un sistema de aprendizaje y desarrollo en competencias digitales para todos.</w:t>
      </w:r>
      <w:r w:rsidR="00E551FF" w:rsidRPr="00816904">
        <w:rPr>
          <w:rFonts w:ascii="Times New Roman" w:hAnsi="Times New Roman" w:cs="Times New Roman"/>
          <w:sz w:val="24"/>
          <w:szCs w:val="24"/>
        </w:rPr>
        <w:t xml:space="preserve"> </w:t>
      </w:r>
    </w:p>
    <w:p w14:paraId="3339830A" w14:textId="77777777" w:rsidR="00C24EA9" w:rsidRPr="00816904" w:rsidRDefault="00C24EA9" w:rsidP="00072213">
      <w:pPr>
        <w:jc w:val="both"/>
        <w:rPr>
          <w:rFonts w:ascii="Times New Roman" w:hAnsi="Times New Roman" w:cs="Times New Roman"/>
          <w:sz w:val="24"/>
          <w:szCs w:val="24"/>
        </w:rPr>
      </w:pPr>
    </w:p>
    <w:p w14:paraId="0B6D8F66" w14:textId="4064F02C" w:rsidR="003E3963" w:rsidRPr="00816904" w:rsidRDefault="00034B48" w:rsidP="006F4C7E">
      <w:pPr>
        <w:jc w:val="both"/>
        <w:rPr>
          <w:rFonts w:ascii="Times New Roman" w:hAnsi="Times New Roman" w:cs="Times New Roman"/>
          <w:sz w:val="24"/>
          <w:szCs w:val="24"/>
        </w:rPr>
      </w:pPr>
      <w:r w:rsidRPr="00816904">
        <w:rPr>
          <w:rFonts w:ascii="Times New Roman" w:hAnsi="Times New Roman" w:cs="Times New Roman"/>
          <w:sz w:val="24"/>
          <w:szCs w:val="24"/>
        </w:rPr>
        <w:t>Esta situación problemática</w:t>
      </w:r>
      <w:r w:rsidR="003E3963" w:rsidRPr="00816904">
        <w:rPr>
          <w:rFonts w:ascii="Times New Roman" w:hAnsi="Times New Roman" w:cs="Times New Roman"/>
          <w:sz w:val="24"/>
          <w:szCs w:val="24"/>
        </w:rPr>
        <w:t xml:space="preserve"> fue uno de los motivos para inv</w:t>
      </w:r>
      <w:r w:rsidR="00D34D95" w:rsidRPr="00816904">
        <w:rPr>
          <w:rFonts w:ascii="Times New Roman" w:hAnsi="Times New Roman" w:cs="Times New Roman"/>
          <w:sz w:val="24"/>
          <w:szCs w:val="24"/>
        </w:rPr>
        <w:t>estigar acerca de Uso del WhatsA</w:t>
      </w:r>
      <w:r w:rsidR="003E3963" w:rsidRPr="00816904">
        <w:rPr>
          <w:rFonts w:ascii="Times New Roman" w:hAnsi="Times New Roman" w:cs="Times New Roman"/>
          <w:sz w:val="24"/>
          <w:szCs w:val="24"/>
        </w:rPr>
        <w:t xml:space="preserve">pp para </w:t>
      </w:r>
      <w:r w:rsidR="00D43097" w:rsidRPr="00816904">
        <w:rPr>
          <w:rFonts w:ascii="Times New Roman" w:hAnsi="Times New Roman" w:cs="Times New Roman"/>
          <w:sz w:val="24"/>
          <w:szCs w:val="24"/>
        </w:rPr>
        <w:t>mejorar</w:t>
      </w:r>
      <w:r w:rsidR="003E3963" w:rsidRPr="00816904">
        <w:rPr>
          <w:rFonts w:ascii="Times New Roman" w:hAnsi="Times New Roman" w:cs="Times New Roman"/>
          <w:sz w:val="24"/>
          <w:szCs w:val="24"/>
        </w:rPr>
        <w:t xml:space="preserve"> el aprendizaje autónomo en los </w:t>
      </w:r>
      <w:r w:rsidR="00D34D95" w:rsidRPr="00816904">
        <w:rPr>
          <w:rFonts w:ascii="Times New Roman" w:hAnsi="Times New Roman" w:cs="Times New Roman"/>
          <w:sz w:val="24"/>
          <w:szCs w:val="24"/>
        </w:rPr>
        <w:t>jóvenes</w:t>
      </w:r>
      <w:r w:rsidR="00D43097" w:rsidRPr="00816904">
        <w:rPr>
          <w:rFonts w:ascii="Times New Roman" w:hAnsi="Times New Roman" w:cs="Times New Roman"/>
          <w:sz w:val="24"/>
          <w:szCs w:val="24"/>
        </w:rPr>
        <w:t xml:space="preserve"> universitarios. </w:t>
      </w:r>
      <w:r w:rsidR="003E3963" w:rsidRPr="00816904">
        <w:rPr>
          <w:rFonts w:ascii="Times New Roman" w:hAnsi="Times New Roman" w:cs="Times New Roman"/>
          <w:sz w:val="24"/>
          <w:szCs w:val="24"/>
        </w:rPr>
        <w:t xml:space="preserve">Se toma en consideración en nuestro contexto ya que se quiere </w:t>
      </w:r>
      <w:r w:rsidR="006558AC" w:rsidRPr="00816904">
        <w:rPr>
          <w:rFonts w:ascii="Times New Roman" w:hAnsi="Times New Roman" w:cs="Times New Roman"/>
          <w:sz w:val="24"/>
          <w:szCs w:val="24"/>
        </w:rPr>
        <w:t>promover</w:t>
      </w:r>
      <w:r w:rsidR="003E3963" w:rsidRPr="00816904">
        <w:rPr>
          <w:rFonts w:ascii="Times New Roman" w:hAnsi="Times New Roman" w:cs="Times New Roman"/>
          <w:sz w:val="24"/>
          <w:szCs w:val="24"/>
        </w:rPr>
        <w:t xml:space="preserve"> las estrategias para que el alumno logre un aprend</w:t>
      </w:r>
      <w:r w:rsidR="00D34D95" w:rsidRPr="00816904">
        <w:rPr>
          <w:rFonts w:ascii="Times New Roman" w:hAnsi="Times New Roman" w:cs="Times New Roman"/>
          <w:sz w:val="24"/>
          <w:szCs w:val="24"/>
        </w:rPr>
        <w:t xml:space="preserve">izaje autónomo y significativo. </w:t>
      </w:r>
      <w:r w:rsidR="003E3963" w:rsidRPr="00816904">
        <w:rPr>
          <w:rFonts w:ascii="Times New Roman" w:hAnsi="Times New Roman" w:cs="Times New Roman"/>
          <w:sz w:val="24"/>
          <w:szCs w:val="24"/>
        </w:rPr>
        <w:t xml:space="preserve">Se busca que desarrolle su capacidad autoaprendizaje, </w:t>
      </w:r>
      <w:proofErr w:type="spellStart"/>
      <w:r w:rsidR="003E3963" w:rsidRPr="00816904">
        <w:rPr>
          <w:rFonts w:ascii="Times New Roman" w:hAnsi="Times New Roman" w:cs="Times New Roman"/>
          <w:sz w:val="24"/>
          <w:szCs w:val="24"/>
        </w:rPr>
        <w:lastRenderedPageBreak/>
        <w:t>metacognitiva</w:t>
      </w:r>
      <w:proofErr w:type="spellEnd"/>
      <w:r w:rsidR="003E3963" w:rsidRPr="00816904">
        <w:rPr>
          <w:rFonts w:ascii="Times New Roman" w:hAnsi="Times New Roman" w:cs="Times New Roman"/>
          <w:sz w:val="24"/>
          <w:szCs w:val="24"/>
        </w:rPr>
        <w:t xml:space="preserve"> y autorregulación y utilice las </w:t>
      </w:r>
      <w:r w:rsidR="006558AC" w:rsidRPr="00816904">
        <w:rPr>
          <w:rFonts w:ascii="Times New Roman" w:hAnsi="Times New Roman" w:cs="Times New Roman"/>
          <w:sz w:val="24"/>
          <w:szCs w:val="24"/>
        </w:rPr>
        <w:t>herramientas</w:t>
      </w:r>
      <w:r w:rsidR="003E3963" w:rsidRPr="00816904">
        <w:rPr>
          <w:rFonts w:ascii="Times New Roman" w:hAnsi="Times New Roman" w:cs="Times New Roman"/>
          <w:sz w:val="24"/>
          <w:szCs w:val="24"/>
        </w:rPr>
        <w:t xml:space="preserve"> más adecuadas para enfrentar con éxito sus estudios universitarios que permitan promover en el alumno el espíritu de investigador. Así como también se busca obtener personas con nivel competitivo, autónomo para que pueda desenvolverse en el contexto académico y laboral.</w:t>
      </w:r>
      <w:r w:rsidR="0036567C" w:rsidRPr="00816904">
        <w:rPr>
          <w:rFonts w:ascii="Times New Roman" w:hAnsi="Times New Roman" w:cs="Times New Roman"/>
          <w:sz w:val="24"/>
          <w:szCs w:val="24"/>
        </w:rPr>
        <w:t xml:space="preserve"> </w:t>
      </w:r>
    </w:p>
    <w:p w14:paraId="7B5EA425" w14:textId="77777777" w:rsidR="00C24EA9" w:rsidRPr="00816904" w:rsidRDefault="00C24EA9" w:rsidP="006F4C7E">
      <w:pPr>
        <w:jc w:val="both"/>
        <w:rPr>
          <w:rFonts w:ascii="Times New Roman" w:hAnsi="Times New Roman" w:cs="Times New Roman"/>
          <w:sz w:val="24"/>
          <w:szCs w:val="24"/>
        </w:rPr>
      </w:pPr>
    </w:p>
    <w:p w14:paraId="0E6E900C" w14:textId="78CC0950" w:rsidR="00445BC2" w:rsidRPr="00816904" w:rsidRDefault="00616EB0" w:rsidP="004451CD">
      <w:pPr>
        <w:jc w:val="both"/>
        <w:rPr>
          <w:rFonts w:ascii="Times New Roman" w:hAnsi="Times New Roman" w:cs="Times New Roman"/>
          <w:sz w:val="24"/>
          <w:szCs w:val="24"/>
        </w:rPr>
      </w:pPr>
      <w:r w:rsidRPr="00816904">
        <w:rPr>
          <w:rFonts w:ascii="Times New Roman" w:hAnsi="Times New Roman" w:cs="Times New Roman"/>
          <w:sz w:val="24"/>
          <w:szCs w:val="24"/>
        </w:rPr>
        <w:t>Est</w:t>
      </w:r>
      <w:r w:rsidR="00445BC2" w:rsidRPr="00816904">
        <w:rPr>
          <w:rFonts w:ascii="Times New Roman" w:hAnsi="Times New Roman" w:cs="Times New Roman"/>
          <w:sz w:val="24"/>
          <w:szCs w:val="24"/>
        </w:rPr>
        <w:t xml:space="preserve">a situación me </w:t>
      </w:r>
      <w:r w:rsidR="004451CD" w:rsidRPr="00816904">
        <w:rPr>
          <w:rFonts w:ascii="Times New Roman" w:hAnsi="Times New Roman" w:cs="Times New Roman"/>
          <w:sz w:val="24"/>
          <w:szCs w:val="24"/>
        </w:rPr>
        <w:t>permitió</w:t>
      </w:r>
      <w:r w:rsidR="00445BC2" w:rsidRPr="00816904">
        <w:rPr>
          <w:rFonts w:ascii="Times New Roman" w:hAnsi="Times New Roman" w:cs="Times New Roman"/>
          <w:sz w:val="24"/>
          <w:szCs w:val="24"/>
        </w:rPr>
        <w:t xml:space="preserve"> elaborar el problema a investigar de la siguiente manera:</w:t>
      </w:r>
      <w:r w:rsidR="00D34D95" w:rsidRPr="00816904">
        <w:rPr>
          <w:rFonts w:ascii="Times New Roman" w:hAnsi="Times New Roman" w:cs="Times New Roman"/>
          <w:sz w:val="24"/>
          <w:szCs w:val="24"/>
        </w:rPr>
        <w:t xml:space="preserve"> ¿Cómo influye el uso del WhatsA</w:t>
      </w:r>
      <w:r w:rsidR="00445BC2" w:rsidRPr="00816904">
        <w:rPr>
          <w:rFonts w:ascii="Times New Roman" w:hAnsi="Times New Roman" w:cs="Times New Roman"/>
          <w:sz w:val="24"/>
          <w:szCs w:val="24"/>
        </w:rPr>
        <w:t xml:space="preserve">pp en el aprendizaje autónomo de los </w:t>
      </w:r>
      <w:r w:rsidR="00760647" w:rsidRPr="00816904">
        <w:rPr>
          <w:rFonts w:ascii="Times New Roman" w:hAnsi="Times New Roman" w:cs="Times New Roman"/>
          <w:sz w:val="24"/>
          <w:szCs w:val="24"/>
        </w:rPr>
        <w:t xml:space="preserve">jóvenes universitarios, </w:t>
      </w:r>
      <w:r w:rsidR="00445BC2" w:rsidRPr="00816904">
        <w:rPr>
          <w:rFonts w:ascii="Times New Roman" w:hAnsi="Times New Roman" w:cs="Times New Roman"/>
          <w:sz w:val="24"/>
          <w:szCs w:val="24"/>
        </w:rPr>
        <w:t xml:space="preserve">durante el año </w:t>
      </w:r>
      <w:r w:rsidR="00CA2198" w:rsidRPr="00816904">
        <w:rPr>
          <w:rFonts w:ascii="Times New Roman" w:hAnsi="Times New Roman" w:cs="Times New Roman"/>
          <w:sz w:val="24"/>
          <w:szCs w:val="24"/>
        </w:rPr>
        <w:t>2019</w:t>
      </w:r>
      <w:r w:rsidR="00445BC2" w:rsidRPr="00816904">
        <w:rPr>
          <w:rFonts w:ascii="Times New Roman" w:hAnsi="Times New Roman" w:cs="Times New Roman"/>
          <w:sz w:val="24"/>
          <w:szCs w:val="24"/>
        </w:rPr>
        <w:t>?</w:t>
      </w:r>
      <w:r w:rsidR="007221AD" w:rsidRPr="00816904">
        <w:rPr>
          <w:rFonts w:ascii="Times New Roman" w:hAnsi="Times New Roman" w:cs="Times New Roman"/>
          <w:sz w:val="24"/>
          <w:szCs w:val="24"/>
        </w:rPr>
        <w:t xml:space="preserve"> </w:t>
      </w:r>
    </w:p>
    <w:p w14:paraId="468E353A" w14:textId="77777777" w:rsidR="00C24EA9" w:rsidRPr="00816904" w:rsidRDefault="00C24EA9" w:rsidP="004451CD">
      <w:pPr>
        <w:jc w:val="both"/>
        <w:rPr>
          <w:rFonts w:ascii="Times New Roman" w:hAnsi="Times New Roman" w:cs="Times New Roman"/>
          <w:sz w:val="24"/>
          <w:szCs w:val="24"/>
        </w:rPr>
      </w:pPr>
    </w:p>
    <w:p w14:paraId="6EFF506B" w14:textId="2B4D90DF" w:rsidR="003E3963" w:rsidRPr="00816904" w:rsidRDefault="003E3963" w:rsidP="008B52F3">
      <w:pPr>
        <w:autoSpaceDE w:val="0"/>
        <w:autoSpaceDN w:val="0"/>
        <w:adjustRightInd w:val="0"/>
        <w:jc w:val="both"/>
        <w:rPr>
          <w:rFonts w:ascii="Times New Roman" w:hAnsi="Times New Roman" w:cs="Times New Roman"/>
          <w:b/>
          <w:bCs/>
          <w:sz w:val="24"/>
          <w:szCs w:val="24"/>
          <w:lang w:eastAsia="es-ES"/>
        </w:rPr>
      </w:pPr>
      <w:r w:rsidRPr="00816904">
        <w:rPr>
          <w:rFonts w:ascii="Times New Roman" w:hAnsi="Times New Roman" w:cs="Times New Roman"/>
          <w:sz w:val="24"/>
          <w:szCs w:val="24"/>
        </w:rPr>
        <w:t xml:space="preserve">Es </w:t>
      </w:r>
      <w:r w:rsidR="00D34D95" w:rsidRPr="00816904">
        <w:rPr>
          <w:rFonts w:ascii="Times New Roman" w:hAnsi="Times New Roman" w:cs="Times New Roman"/>
          <w:sz w:val="24"/>
          <w:szCs w:val="24"/>
        </w:rPr>
        <w:t xml:space="preserve">así, la presente investigación, </w:t>
      </w:r>
      <w:r w:rsidR="007A7E23" w:rsidRPr="00816904">
        <w:rPr>
          <w:rFonts w:ascii="Times New Roman" w:hAnsi="Times New Roman" w:cs="Times New Roman"/>
          <w:sz w:val="24"/>
          <w:szCs w:val="24"/>
        </w:rPr>
        <w:t>tuvo</w:t>
      </w:r>
      <w:r w:rsidR="005E35F3" w:rsidRPr="00816904">
        <w:rPr>
          <w:rFonts w:ascii="Times New Roman" w:hAnsi="Times New Roman" w:cs="Times New Roman"/>
          <w:sz w:val="24"/>
          <w:szCs w:val="24"/>
        </w:rPr>
        <w:t xml:space="preserve"> </w:t>
      </w:r>
      <w:r w:rsidRPr="00816904">
        <w:rPr>
          <w:rFonts w:ascii="Times New Roman" w:hAnsi="Times New Roman" w:cs="Times New Roman"/>
          <w:sz w:val="24"/>
          <w:szCs w:val="24"/>
        </w:rPr>
        <w:t>como objetivo general determinar la  influenc</w:t>
      </w:r>
      <w:r w:rsidR="005D60EE" w:rsidRPr="00816904">
        <w:rPr>
          <w:rFonts w:ascii="Times New Roman" w:hAnsi="Times New Roman" w:cs="Times New Roman"/>
          <w:sz w:val="24"/>
          <w:szCs w:val="24"/>
        </w:rPr>
        <w:t>ia de uso de WhatsA</w:t>
      </w:r>
      <w:r w:rsidR="006D5BC5" w:rsidRPr="00816904">
        <w:rPr>
          <w:rFonts w:ascii="Times New Roman" w:hAnsi="Times New Roman" w:cs="Times New Roman"/>
          <w:sz w:val="24"/>
          <w:szCs w:val="24"/>
        </w:rPr>
        <w:t xml:space="preserve">pp sobre el  </w:t>
      </w:r>
      <w:r w:rsidRPr="00816904">
        <w:rPr>
          <w:rFonts w:ascii="Times New Roman" w:hAnsi="Times New Roman" w:cs="Times New Roman"/>
          <w:sz w:val="24"/>
          <w:szCs w:val="24"/>
        </w:rPr>
        <w:t xml:space="preserve">aprendizaje autónomo en los </w:t>
      </w:r>
      <w:r w:rsidR="005D60EE" w:rsidRPr="00816904">
        <w:rPr>
          <w:rFonts w:ascii="Times New Roman" w:hAnsi="Times New Roman" w:cs="Times New Roman"/>
          <w:sz w:val="24"/>
          <w:szCs w:val="24"/>
        </w:rPr>
        <w:t>jóvenes universitarios</w:t>
      </w:r>
      <w:r w:rsidRPr="00816904">
        <w:rPr>
          <w:rFonts w:ascii="Times New Roman" w:hAnsi="Times New Roman" w:cs="Times New Roman"/>
          <w:sz w:val="24"/>
          <w:szCs w:val="24"/>
        </w:rPr>
        <w:t xml:space="preserve">, como complemento educativo, para reconocer y superar las barreras de distracción que estas brindan, </w:t>
      </w:r>
      <w:r w:rsidR="003976AE" w:rsidRPr="00816904">
        <w:rPr>
          <w:rFonts w:ascii="Times New Roman" w:hAnsi="Times New Roman" w:cs="Times New Roman"/>
          <w:sz w:val="24"/>
          <w:szCs w:val="24"/>
        </w:rPr>
        <w:t>como un medio virtual de entretenimiento y no como una estrategia de aprendizaje autónomo que son útiles para compartir informaciones que genere una metodología de enseñanza más activa y participativa dentro y fuera del aula de clases</w:t>
      </w:r>
      <w:r w:rsidR="00E20F02" w:rsidRPr="00816904">
        <w:rPr>
          <w:rFonts w:ascii="Times New Roman" w:hAnsi="Times New Roman" w:cs="Times New Roman"/>
          <w:sz w:val="24"/>
          <w:szCs w:val="24"/>
        </w:rPr>
        <w:t>.</w:t>
      </w:r>
    </w:p>
    <w:p w14:paraId="701BC324" w14:textId="47BC781D" w:rsidR="00953AB2" w:rsidRPr="00816904" w:rsidRDefault="0082316F" w:rsidP="00953AB2">
      <w:pPr>
        <w:pStyle w:val="Prrafodelista"/>
        <w:spacing w:after="160" w:line="240" w:lineRule="auto"/>
        <w:ind w:left="0"/>
        <w:contextualSpacing/>
        <w:jc w:val="both"/>
        <w:rPr>
          <w:rFonts w:ascii="Times New Roman" w:hAnsi="Times New Roman"/>
          <w:sz w:val="24"/>
          <w:szCs w:val="24"/>
        </w:rPr>
      </w:pPr>
      <w:r w:rsidRPr="00816904">
        <w:rPr>
          <w:rFonts w:ascii="Times New Roman" w:hAnsi="Times New Roman"/>
          <w:sz w:val="24"/>
          <w:szCs w:val="24"/>
        </w:rPr>
        <w:t xml:space="preserve">Todo ello nos permitió realizar una búsqueda en diferentes fuentes bibliográficas como tesis, </w:t>
      </w:r>
      <w:r w:rsidR="00F330A9" w:rsidRPr="00816904">
        <w:rPr>
          <w:rFonts w:ascii="Times New Roman" w:hAnsi="Times New Roman"/>
          <w:sz w:val="24"/>
          <w:szCs w:val="24"/>
        </w:rPr>
        <w:t>artículos científicos relacionados</w:t>
      </w:r>
      <w:r w:rsidR="009A4CA0" w:rsidRPr="00816904">
        <w:rPr>
          <w:rFonts w:ascii="Times New Roman" w:hAnsi="Times New Roman"/>
          <w:sz w:val="24"/>
          <w:szCs w:val="24"/>
        </w:rPr>
        <w:t xml:space="preserve"> a nuestro tema propuesto.</w:t>
      </w:r>
    </w:p>
    <w:p w14:paraId="7A066EC6" w14:textId="77777777" w:rsidR="00CA2FE2" w:rsidRDefault="00CA2FE2" w:rsidP="00CA2FE2">
      <w:pPr>
        <w:shd w:val="clear" w:color="auto" w:fill="FFFFFF"/>
        <w:jc w:val="both"/>
        <w:rPr>
          <w:rFonts w:ascii="Times New Roman" w:eastAsia="Calibri" w:hAnsi="Times New Roman" w:cs="Times New Roman"/>
          <w:sz w:val="24"/>
          <w:szCs w:val="24"/>
        </w:rPr>
      </w:pPr>
    </w:p>
    <w:p w14:paraId="5032C83B" w14:textId="7CB57972" w:rsidR="00033C94" w:rsidRPr="00816904" w:rsidRDefault="00195579" w:rsidP="00CA2FE2">
      <w:pPr>
        <w:shd w:val="clear" w:color="auto" w:fill="FFFFFF"/>
        <w:jc w:val="both"/>
        <w:rPr>
          <w:rFonts w:ascii="Times New Roman" w:eastAsia="Times New Roman" w:hAnsi="Times New Roman" w:cs="Times New Roman"/>
          <w:bCs/>
          <w:sz w:val="24"/>
          <w:szCs w:val="24"/>
          <w:lang w:eastAsia="es-ES"/>
        </w:rPr>
      </w:pPr>
      <w:r w:rsidRPr="00816904">
        <w:rPr>
          <w:rFonts w:ascii="Times New Roman" w:hAnsi="Times New Roman" w:cs="Times New Roman"/>
          <w:sz w:val="24"/>
          <w:szCs w:val="24"/>
        </w:rPr>
        <w:t>Algunos investigadores demuestran que el uso intensivo de teléfonos</w:t>
      </w:r>
      <w:r w:rsidR="00470FD3" w:rsidRPr="00816904">
        <w:rPr>
          <w:rFonts w:ascii="Times New Roman" w:hAnsi="Times New Roman" w:cs="Times New Roman"/>
          <w:sz w:val="24"/>
          <w:szCs w:val="24"/>
        </w:rPr>
        <w:t xml:space="preserve"> </w:t>
      </w:r>
      <w:r w:rsidR="00E766DD" w:rsidRPr="00816904">
        <w:rPr>
          <w:rFonts w:ascii="Times New Roman" w:hAnsi="Times New Roman" w:cs="Times New Roman"/>
          <w:sz w:val="24"/>
          <w:szCs w:val="24"/>
        </w:rPr>
        <w:t>con aplicativo WhatsA</w:t>
      </w:r>
      <w:r w:rsidRPr="00816904">
        <w:rPr>
          <w:rFonts w:ascii="Times New Roman" w:hAnsi="Times New Roman" w:cs="Times New Roman"/>
          <w:sz w:val="24"/>
          <w:szCs w:val="24"/>
        </w:rPr>
        <w:t xml:space="preserve">pp impacta positivamente en el proceso de aprendizaje en los estudiantes tales como señala el autor </w:t>
      </w:r>
      <w:r w:rsidR="00B2258D" w:rsidRPr="00816904">
        <w:rPr>
          <w:rFonts w:ascii="Times New Roman" w:hAnsi="Times New Roman" w:cs="Times New Roman"/>
          <w:sz w:val="24"/>
          <w:szCs w:val="24"/>
          <w:lang w:eastAsia="es-ES"/>
        </w:rPr>
        <w:t xml:space="preserve">Suárez (2017) el uso de aplicaciones de móvil como el WhatsApp permite establecer nuevas fórmulas de tutorías y de comunicación entre docente y </w:t>
      </w:r>
      <w:r w:rsidR="0067187D" w:rsidRPr="00816904">
        <w:rPr>
          <w:rFonts w:ascii="Times New Roman" w:hAnsi="Times New Roman" w:cs="Times New Roman"/>
          <w:sz w:val="24"/>
          <w:szCs w:val="24"/>
          <w:lang w:eastAsia="es-ES"/>
        </w:rPr>
        <w:t>estudiante</w:t>
      </w:r>
      <w:r w:rsidR="00B2258D" w:rsidRPr="00816904">
        <w:rPr>
          <w:rFonts w:ascii="Times New Roman" w:hAnsi="Times New Roman" w:cs="Times New Roman"/>
          <w:sz w:val="24"/>
          <w:szCs w:val="24"/>
          <w:lang w:eastAsia="es-ES"/>
        </w:rPr>
        <w:t xml:space="preserve"> de forma más sencilla y rápida</w:t>
      </w:r>
      <w:r w:rsidR="00552BBD" w:rsidRPr="00816904">
        <w:rPr>
          <w:rFonts w:ascii="Times New Roman" w:hAnsi="Times New Roman" w:cs="Times New Roman"/>
          <w:sz w:val="24"/>
          <w:szCs w:val="24"/>
          <w:lang w:eastAsia="es-ES"/>
        </w:rPr>
        <w:t xml:space="preserve">. Por otra </w:t>
      </w:r>
      <w:r w:rsidR="00CA2FE2" w:rsidRPr="00816904">
        <w:rPr>
          <w:rFonts w:ascii="Times New Roman" w:hAnsi="Times New Roman" w:cs="Times New Roman"/>
          <w:sz w:val="24"/>
          <w:szCs w:val="24"/>
          <w:lang w:eastAsia="es-ES"/>
        </w:rPr>
        <w:t>parte,</w:t>
      </w:r>
      <w:r w:rsidR="00552BBD" w:rsidRPr="00816904">
        <w:rPr>
          <w:rFonts w:ascii="Times New Roman" w:hAnsi="Times New Roman" w:cs="Times New Roman"/>
          <w:sz w:val="24"/>
          <w:szCs w:val="24"/>
          <w:lang w:eastAsia="es-ES"/>
        </w:rPr>
        <w:t xml:space="preserve"> e</w:t>
      </w:r>
      <w:r w:rsidR="00B2258D" w:rsidRPr="00816904">
        <w:rPr>
          <w:rFonts w:ascii="Times New Roman" w:hAnsi="Times New Roman" w:cs="Times New Roman"/>
          <w:sz w:val="24"/>
          <w:szCs w:val="24"/>
        </w:rPr>
        <w:t xml:space="preserve">n su tesis </w:t>
      </w:r>
      <w:proofErr w:type="spellStart"/>
      <w:r w:rsidR="00B2258D" w:rsidRPr="00816904">
        <w:rPr>
          <w:rFonts w:ascii="Times New Roman" w:hAnsi="Times New Roman" w:cs="Times New Roman"/>
          <w:sz w:val="24"/>
          <w:szCs w:val="24"/>
        </w:rPr>
        <w:t>Giasanti</w:t>
      </w:r>
      <w:proofErr w:type="spellEnd"/>
      <w:r w:rsidR="00B2258D" w:rsidRPr="00816904">
        <w:rPr>
          <w:rFonts w:ascii="Times New Roman" w:hAnsi="Times New Roman" w:cs="Times New Roman"/>
          <w:sz w:val="24"/>
          <w:szCs w:val="24"/>
        </w:rPr>
        <w:t xml:space="preserve">, Taboada, &amp; </w:t>
      </w:r>
      <w:proofErr w:type="spellStart"/>
      <w:r w:rsidR="00B2258D" w:rsidRPr="00816904">
        <w:rPr>
          <w:rFonts w:ascii="Times New Roman" w:hAnsi="Times New Roman" w:cs="Times New Roman"/>
          <w:sz w:val="24"/>
          <w:szCs w:val="24"/>
        </w:rPr>
        <w:t>Jansiski</w:t>
      </w:r>
      <w:proofErr w:type="spellEnd"/>
      <w:r w:rsidR="00B2258D" w:rsidRPr="00816904">
        <w:rPr>
          <w:rFonts w:ascii="Times New Roman" w:hAnsi="Times New Roman" w:cs="Times New Roman"/>
          <w:sz w:val="24"/>
          <w:szCs w:val="24"/>
        </w:rPr>
        <w:t xml:space="preserve"> (2016) consideró que el uso de WhatsApp es una herramienta útil e importante en el acceso a la información. </w:t>
      </w:r>
      <w:r w:rsidR="009F6FF2" w:rsidRPr="00816904">
        <w:rPr>
          <w:rFonts w:ascii="Times New Roman" w:hAnsi="Times New Roman" w:cs="Times New Roman"/>
          <w:sz w:val="24"/>
          <w:szCs w:val="24"/>
        </w:rPr>
        <w:t>Por</w:t>
      </w:r>
      <w:r w:rsidR="007A7E23" w:rsidRPr="00816904">
        <w:rPr>
          <w:rFonts w:ascii="Times New Roman" w:hAnsi="Times New Roman" w:cs="Times New Roman"/>
          <w:sz w:val="24"/>
          <w:szCs w:val="24"/>
        </w:rPr>
        <w:t xml:space="preserve"> su parte</w:t>
      </w:r>
      <w:r w:rsidR="00B2258D" w:rsidRPr="00816904">
        <w:rPr>
          <w:rFonts w:ascii="Times New Roman" w:hAnsi="Times New Roman" w:cs="Times New Roman"/>
          <w:sz w:val="24"/>
          <w:szCs w:val="24"/>
        </w:rPr>
        <w:t xml:space="preserve"> </w:t>
      </w:r>
      <w:proofErr w:type="spellStart"/>
      <w:r w:rsidR="00B2258D" w:rsidRPr="00816904">
        <w:rPr>
          <w:rFonts w:ascii="Times New Roman" w:hAnsi="Times New Roman" w:cs="Times New Roman"/>
          <w:sz w:val="24"/>
          <w:szCs w:val="24"/>
        </w:rPr>
        <w:t>Jarrín</w:t>
      </w:r>
      <w:proofErr w:type="spellEnd"/>
      <w:r w:rsidR="00B2258D" w:rsidRPr="00816904">
        <w:rPr>
          <w:rFonts w:ascii="Times New Roman" w:hAnsi="Times New Roman" w:cs="Times New Roman"/>
          <w:sz w:val="24"/>
          <w:szCs w:val="24"/>
        </w:rPr>
        <w:t xml:space="preserve"> (2017),</w:t>
      </w:r>
      <w:r w:rsidR="009F6FF2" w:rsidRPr="00816904">
        <w:rPr>
          <w:rFonts w:ascii="Times New Roman" w:hAnsi="Times New Roman" w:cs="Times New Roman"/>
          <w:sz w:val="24"/>
          <w:szCs w:val="24"/>
        </w:rPr>
        <w:t xml:space="preserve"> </w:t>
      </w:r>
      <w:r w:rsidR="007A7E23" w:rsidRPr="00816904">
        <w:rPr>
          <w:rFonts w:ascii="Times New Roman" w:hAnsi="Times New Roman" w:cs="Times New Roman"/>
          <w:sz w:val="24"/>
          <w:szCs w:val="24"/>
        </w:rPr>
        <w:t>afirmó</w:t>
      </w:r>
      <w:r w:rsidR="008F7488" w:rsidRPr="00816904">
        <w:rPr>
          <w:rFonts w:ascii="Times New Roman" w:hAnsi="Times New Roman" w:cs="Times New Roman"/>
          <w:sz w:val="24"/>
          <w:szCs w:val="24"/>
        </w:rPr>
        <w:t xml:space="preserve"> </w:t>
      </w:r>
      <w:r w:rsidR="009F6FF2" w:rsidRPr="00816904">
        <w:rPr>
          <w:rFonts w:ascii="Times New Roman" w:hAnsi="Times New Roman" w:cs="Times New Roman"/>
          <w:sz w:val="24"/>
          <w:szCs w:val="24"/>
        </w:rPr>
        <w:t xml:space="preserve">que en su </w:t>
      </w:r>
      <w:r w:rsidR="00700365" w:rsidRPr="00816904">
        <w:rPr>
          <w:rFonts w:ascii="Times New Roman" w:hAnsi="Times New Roman" w:cs="Times New Roman"/>
          <w:sz w:val="24"/>
          <w:szCs w:val="24"/>
        </w:rPr>
        <w:t>investigación</w:t>
      </w:r>
      <w:r w:rsidR="00B2258D" w:rsidRPr="00816904">
        <w:rPr>
          <w:rFonts w:ascii="Times New Roman" w:hAnsi="Times New Roman" w:cs="Times New Roman"/>
          <w:sz w:val="24"/>
          <w:szCs w:val="24"/>
        </w:rPr>
        <w:t xml:space="preserve"> se ha logrado demostrar </w:t>
      </w:r>
      <w:r w:rsidR="00B2258D" w:rsidRPr="00816904">
        <w:rPr>
          <w:rFonts w:ascii="Times New Roman" w:hAnsi="Times New Roman" w:cs="Times New Roman"/>
          <w:sz w:val="24"/>
          <w:szCs w:val="24"/>
          <w:lang w:eastAsia="es-ES"/>
        </w:rPr>
        <w:t xml:space="preserve">científicamente que las aulas virtuales </w:t>
      </w:r>
      <w:r w:rsidR="00700365" w:rsidRPr="00816904">
        <w:rPr>
          <w:rFonts w:ascii="Times New Roman" w:hAnsi="Times New Roman" w:cs="Times New Roman"/>
          <w:sz w:val="24"/>
          <w:szCs w:val="24"/>
          <w:lang w:eastAsia="es-ES"/>
        </w:rPr>
        <w:t xml:space="preserve">logro mejorar los </w:t>
      </w:r>
      <w:r w:rsidR="004771AD" w:rsidRPr="00816904">
        <w:rPr>
          <w:rFonts w:ascii="Times New Roman" w:hAnsi="Times New Roman" w:cs="Times New Roman"/>
          <w:sz w:val="24"/>
          <w:szCs w:val="24"/>
          <w:lang w:eastAsia="es-ES"/>
        </w:rPr>
        <w:t>trabajos autónomos</w:t>
      </w:r>
      <w:r w:rsidR="00700365" w:rsidRPr="00816904">
        <w:rPr>
          <w:rFonts w:ascii="Times New Roman" w:hAnsi="Times New Roman" w:cs="Times New Roman"/>
          <w:sz w:val="24"/>
          <w:szCs w:val="24"/>
          <w:lang w:eastAsia="es-ES"/>
        </w:rPr>
        <w:t xml:space="preserve"> en los alumnos</w:t>
      </w:r>
      <w:r w:rsidR="00B2258D" w:rsidRPr="00816904">
        <w:rPr>
          <w:rFonts w:ascii="Times New Roman" w:hAnsi="Times New Roman" w:cs="Times New Roman"/>
          <w:sz w:val="24"/>
          <w:szCs w:val="24"/>
          <w:lang w:eastAsia="es-ES"/>
        </w:rPr>
        <w:t>.</w:t>
      </w:r>
      <w:r w:rsidR="00700365" w:rsidRPr="00816904">
        <w:rPr>
          <w:rFonts w:ascii="Times New Roman" w:hAnsi="Times New Roman" w:cs="Times New Roman"/>
          <w:sz w:val="24"/>
          <w:szCs w:val="24"/>
          <w:lang w:eastAsia="es-ES"/>
        </w:rPr>
        <w:t xml:space="preserve"> De la misma manera</w:t>
      </w:r>
      <w:r w:rsidR="00B2258D" w:rsidRPr="00816904">
        <w:rPr>
          <w:rFonts w:ascii="Times New Roman" w:hAnsi="Times New Roman" w:cs="Times New Roman"/>
          <w:sz w:val="24"/>
          <w:szCs w:val="24"/>
          <w:lang w:eastAsia="es-ES"/>
        </w:rPr>
        <w:t xml:space="preserve"> Pineda (2018), </w:t>
      </w:r>
      <w:r w:rsidR="00D044D2" w:rsidRPr="00816904">
        <w:rPr>
          <w:rFonts w:ascii="Times New Roman" w:hAnsi="Times New Roman" w:cs="Times New Roman"/>
          <w:sz w:val="24"/>
          <w:szCs w:val="24"/>
          <w:lang w:eastAsia="es-ES"/>
        </w:rPr>
        <w:t>planteó como objetivo determinar la influencia de recursos educativos digitales como apoyo en el aprendizaje autónomo en estudiantes universitarios de Antioquia.</w:t>
      </w:r>
      <w:r w:rsidR="008B7AE2" w:rsidRPr="00816904">
        <w:rPr>
          <w:rFonts w:ascii="Times New Roman" w:hAnsi="Times New Roman" w:cs="Times New Roman"/>
          <w:sz w:val="24"/>
          <w:szCs w:val="24"/>
          <w:lang w:eastAsia="es-ES"/>
        </w:rPr>
        <w:t xml:space="preserve"> </w:t>
      </w:r>
      <w:r w:rsidR="008B7AE2" w:rsidRPr="00816904">
        <w:rPr>
          <w:rFonts w:ascii="Times New Roman" w:eastAsia="Times New Roman" w:hAnsi="Times New Roman" w:cs="Times New Roman"/>
          <w:bCs/>
          <w:sz w:val="24"/>
          <w:szCs w:val="24"/>
          <w:lang w:eastAsia="es-ES"/>
        </w:rPr>
        <w:t xml:space="preserve">Aplicación </w:t>
      </w:r>
      <w:proofErr w:type="spellStart"/>
      <w:r w:rsidR="008B7AE2" w:rsidRPr="00816904">
        <w:rPr>
          <w:rFonts w:ascii="Times New Roman" w:eastAsia="Times New Roman" w:hAnsi="Times New Roman" w:cs="Times New Roman"/>
          <w:bCs/>
          <w:sz w:val="24"/>
          <w:szCs w:val="24"/>
          <w:lang w:eastAsia="es-ES"/>
        </w:rPr>
        <w:t>Whatsapp</w:t>
      </w:r>
      <w:proofErr w:type="spellEnd"/>
      <w:r w:rsidR="008B7AE2" w:rsidRPr="00816904">
        <w:rPr>
          <w:rFonts w:ascii="Times New Roman" w:eastAsia="Times New Roman" w:hAnsi="Times New Roman" w:cs="Times New Roman"/>
          <w:bCs/>
          <w:sz w:val="24"/>
          <w:szCs w:val="24"/>
          <w:lang w:eastAsia="es-ES"/>
        </w:rPr>
        <w:t xml:space="preserve">, según el  (Gómez del Castillo 2017) nos </w:t>
      </w:r>
      <w:r w:rsidR="00C24EA9" w:rsidRPr="00816904">
        <w:rPr>
          <w:rFonts w:ascii="Times New Roman" w:eastAsia="Times New Roman" w:hAnsi="Times New Roman" w:cs="Times New Roman"/>
          <w:bCs/>
          <w:sz w:val="24"/>
          <w:szCs w:val="24"/>
          <w:lang w:eastAsia="es-ES"/>
        </w:rPr>
        <w:t>manifestó</w:t>
      </w:r>
      <w:r w:rsidR="008B7AE2" w:rsidRPr="00816904">
        <w:rPr>
          <w:rFonts w:ascii="Times New Roman" w:eastAsia="Times New Roman" w:hAnsi="Times New Roman" w:cs="Times New Roman"/>
          <w:bCs/>
          <w:sz w:val="24"/>
          <w:szCs w:val="24"/>
          <w:lang w:eastAsia="es-ES"/>
        </w:rPr>
        <w:t xml:space="preserve"> que en España, el dispositivo más utilizado para la conexión a internet es el Smartphone según la Encuesta General de Medios de abril y mayo de 2016 con un 93,6% de los usuarios de la red, que en nuestro país suponen casi el 76% de la población, por otra parte la autora Suarez (2018) </w:t>
      </w:r>
      <w:r w:rsidR="00C24EA9" w:rsidRPr="00816904">
        <w:rPr>
          <w:rFonts w:ascii="Times New Roman" w:eastAsia="Times New Roman" w:hAnsi="Times New Roman" w:cs="Times New Roman"/>
          <w:bCs/>
          <w:sz w:val="24"/>
          <w:szCs w:val="24"/>
          <w:lang w:eastAsia="es-ES"/>
        </w:rPr>
        <w:t>manifestó</w:t>
      </w:r>
      <w:r w:rsidR="008B7AE2" w:rsidRPr="00816904">
        <w:rPr>
          <w:rFonts w:ascii="Times New Roman" w:eastAsia="Times New Roman" w:hAnsi="Times New Roman" w:cs="Times New Roman"/>
          <w:bCs/>
          <w:sz w:val="24"/>
          <w:szCs w:val="24"/>
          <w:lang w:eastAsia="es-ES"/>
        </w:rPr>
        <w:t xml:space="preserve"> que los jóvenes lo utilizan por las siguientes razones: por su bajo costo, posibilita enviar un sin números de mensajes, por la inmediatez de la respuesta, entablar conversaciones y fácil de descargar e instalar en su móvil. De esa forma (Raymond 2019) indicó que en su investigación el uso de WhatsApp es un importante recurso para el aprendizaje </w:t>
      </w:r>
      <w:r w:rsidR="00C24EA9" w:rsidRPr="00816904">
        <w:rPr>
          <w:rFonts w:ascii="Times New Roman" w:eastAsia="Times New Roman" w:hAnsi="Times New Roman" w:cs="Times New Roman"/>
          <w:bCs/>
          <w:sz w:val="24"/>
          <w:szCs w:val="24"/>
          <w:lang w:eastAsia="es-ES"/>
        </w:rPr>
        <w:t>colaborativo,</w:t>
      </w:r>
      <w:r w:rsidR="00033C94" w:rsidRPr="00816904">
        <w:rPr>
          <w:rFonts w:ascii="Times New Roman" w:eastAsia="Times New Roman" w:hAnsi="Times New Roman" w:cs="Times New Roman"/>
          <w:bCs/>
          <w:sz w:val="24"/>
          <w:szCs w:val="24"/>
          <w:lang w:eastAsia="es-ES"/>
        </w:rPr>
        <w:t xml:space="preserve"> así como también</w:t>
      </w:r>
      <w:r w:rsidR="008B7AE2" w:rsidRPr="00816904">
        <w:rPr>
          <w:rFonts w:ascii="Times New Roman" w:eastAsia="Times New Roman" w:hAnsi="Times New Roman" w:cs="Times New Roman"/>
          <w:bCs/>
          <w:sz w:val="24"/>
          <w:szCs w:val="24"/>
          <w:lang w:eastAsia="es-ES"/>
        </w:rPr>
        <w:t xml:space="preserve"> permite</w:t>
      </w:r>
      <w:r w:rsidR="00033C94" w:rsidRPr="00816904">
        <w:rPr>
          <w:rFonts w:ascii="Times New Roman" w:eastAsia="Times New Roman" w:hAnsi="Times New Roman" w:cs="Times New Roman"/>
          <w:bCs/>
          <w:sz w:val="24"/>
          <w:szCs w:val="24"/>
          <w:lang w:eastAsia="es-ES"/>
        </w:rPr>
        <w:t xml:space="preserve"> </w:t>
      </w:r>
      <w:r w:rsidR="008B7AE2" w:rsidRPr="00816904">
        <w:rPr>
          <w:rFonts w:ascii="Times New Roman" w:eastAsia="Times New Roman" w:hAnsi="Times New Roman" w:cs="Times New Roman"/>
          <w:bCs/>
          <w:sz w:val="24"/>
          <w:szCs w:val="24"/>
          <w:lang w:eastAsia="es-ES"/>
        </w:rPr>
        <w:t>la resolución de dudas e inquietudes.</w:t>
      </w:r>
      <w:r w:rsidR="00033C94" w:rsidRPr="00816904">
        <w:rPr>
          <w:rFonts w:ascii="Times New Roman" w:eastAsia="Times New Roman" w:hAnsi="Times New Roman" w:cs="Times New Roman"/>
          <w:bCs/>
          <w:sz w:val="24"/>
          <w:szCs w:val="24"/>
          <w:lang w:eastAsia="es-ES"/>
        </w:rPr>
        <w:t xml:space="preserve"> </w:t>
      </w:r>
      <w:r w:rsidR="00C24EA9" w:rsidRPr="00816904">
        <w:rPr>
          <w:rFonts w:ascii="Times New Roman" w:eastAsia="Times New Roman" w:hAnsi="Times New Roman" w:cs="Times New Roman"/>
          <w:bCs/>
          <w:sz w:val="24"/>
          <w:szCs w:val="24"/>
          <w:lang w:eastAsia="es-ES"/>
        </w:rPr>
        <w:t>Asimismo,</w:t>
      </w:r>
      <w:r w:rsidR="00033C94" w:rsidRPr="00816904">
        <w:rPr>
          <w:rFonts w:ascii="Times New Roman" w:eastAsia="Times New Roman" w:hAnsi="Times New Roman" w:cs="Times New Roman"/>
          <w:bCs/>
          <w:sz w:val="24"/>
          <w:szCs w:val="24"/>
          <w:lang w:eastAsia="es-ES"/>
        </w:rPr>
        <w:t xml:space="preserve"> el autor Trejos (2018) a través de su investigación concluyó que el uso de WhatsApp mejora el aprendizaje y para los estudiantes es mucho más efectiva la comunicación a través de WhatsApp en el contexto de la formación profesional universitaria.</w:t>
      </w:r>
    </w:p>
    <w:p w14:paraId="1355AF2A" w14:textId="77777777" w:rsidR="00C24EA9" w:rsidRPr="00816904" w:rsidRDefault="00C24EA9" w:rsidP="00033C94">
      <w:pPr>
        <w:shd w:val="clear" w:color="auto" w:fill="FFFFFF"/>
        <w:ind w:firstLine="708"/>
        <w:jc w:val="both"/>
        <w:rPr>
          <w:rFonts w:ascii="Times New Roman" w:eastAsia="Times New Roman" w:hAnsi="Times New Roman" w:cs="Times New Roman"/>
          <w:bCs/>
          <w:sz w:val="24"/>
          <w:szCs w:val="24"/>
          <w:lang w:eastAsia="es-ES"/>
        </w:rPr>
      </w:pPr>
    </w:p>
    <w:p w14:paraId="439BB236" w14:textId="77777777" w:rsidR="00C24EA9" w:rsidRPr="00816904" w:rsidRDefault="00C24EA9" w:rsidP="00B2258D">
      <w:pPr>
        <w:jc w:val="both"/>
        <w:rPr>
          <w:rFonts w:ascii="Times New Roman" w:hAnsi="Times New Roman" w:cs="Times New Roman"/>
          <w:bCs/>
          <w:i/>
          <w:iCs/>
          <w:sz w:val="24"/>
          <w:szCs w:val="24"/>
        </w:rPr>
      </w:pPr>
    </w:p>
    <w:p w14:paraId="21CFFD36" w14:textId="592D8D89" w:rsidR="005778F8" w:rsidRPr="00816904" w:rsidRDefault="0067187D" w:rsidP="00B2258D">
      <w:pPr>
        <w:jc w:val="both"/>
        <w:rPr>
          <w:rFonts w:ascii="Times New Roman" w:hAnsi="Times New Roman" w:cs="Times New Roman"/>
          <w:bCs/>
          <w:i/>
          <w:iCs/>
          <w:sz w:val="28"/>
          <w:szCs w:val="24"/>
        </w:rPr>
      </w:pPr>
      <w:r w:rsidRPr="00816904">
        <w:rPr>
          <w:rFonts w:ascii="Times New Roman" w:hAnsi="Times New Roman" w:cs="Times New Roman"/>
          <w:bCs/>
          <w:i/>
          <w:iCs/>
          <w:sz w:val="28"/>
          <w:szCs w:val="24"/>
        </w:rPr>
        <w:t xml:space="preserve">El </w:t>
      </w:r>
      <w:r w:rsidR="005778F8" w:rsidRPr="00816904">
        <w:rPr>
          <w:rFonts w:ascii="Times New Roman" w:hAnsi="Times New Roman" w:cs="Times New Roman"/>
          <w:bCs/>
          <w:i/>
          <w:iCs/>
          <w:sz w:val="28"/>
          <w:szCs w:val="24"/>
        </w:rPr>
        <w:t xml:space="preserve">uso de </w:t>
      </w:r>
      <w:proofErr w:type="spellStart"/>
      <w:r w:rsidR="005778F8" w:rsidRPr="00816904">
        <w:rPr>
          <w:rFonts w:ascii="Times New Roman" w:hAnsi="Times New Roman" w:cs="Times New Roman"/>
          <w:bCs/>
          <w:i/>
          <w:iCs/>
          <w:sz w:val="28"/>
          <w:szCs w:val="24"/>
        </w:rPr>
        <w:t>Whatsapp</w:t>
      </w:r>
      <w:proofErr w:type="spellEnd"/>
      <w:r w:rsidR="005778F8" w:rsidRPr="00816904">
        <w:rPr>
          <w:rFonts w:ascii="Times New Roman" w:hAnsi="Times New Roman" w:cs="Times New Roman"/>
          <w:bCs/>
          <w:i/>
          <w:iCs/>
          <w:sz w:val="28"/>
          <w:szCs w:val="24"/>
        </w:rPr>
        <w:t xml:space="preserve"> </w:t>
      </w:r>
    </w:p>
    <w:p w14:paraId="5F7DABA6" w14:textId="1C21D8F4" w:rsidR="00BF5FF7" w:rsidRPr="00816904" w:rsidRDefault="00BF5FF7" w:rsidP="00672FE7">
      <w:pPr>
        <w:pStyle w:val="Prrafodelista"/>
        <w:spacing w:after="0" w:line="240" w:lineRule="auto"/>
        <w:ind w:left="0" w:firstLine="708"/>
        <w:contextualSpacing/>
        <w:jc w:val="both"/>
        <w:rPr>
          <w:rFonts w:ascii="Times New Roman" w:hAnsi="Times New Roman"/>
          <w:sz w:val="24"/>
          <w:szCs w:val="24"/>
        </w:rPr>
      </w:pPr>
    </w:p>
    <w:p w14:paraId="3AA078A3" w14:textId="32FC7B74" w:rsidR="00FC436C" w:rsidRPr="00816904" w:rsidRDefault="0048016B" w:rsidP="00F955F6">
      <w:pPr>
        <w:ind w:right="76"/>
        <w:jc w:val="both"/>
        <w:rPr>
          <w:rFonts w:ascii="Times New Roman" w:hAnsi="Times New Roman" w:cs="Times New Roman"/>
          <w:sz w:val="24"/>
          <w:szCs w:val="24"/>
        </w:rPr>
      </w:pPr>
      <w:r w:rsidRPr="00816904">
        <w:rPr>
          <w:rFonts w:ascii="Times New Roman" w:hAnsi="Times New Roman" w:cs="Times New Roman"/>
          <w:bCs/>
          <w:sz w:val="24"/>
          <w:szCs w:val="24"/>
        </w:rPr>
        <w:t xml:space="preserve">Según el autor </w:t>
      </w:r>
      <w:r w:rsidR="008F7488" w:rsidRPr="00816904">
        <w:rPr>
          <w:rFonts w:ascii="Times New Roman" w:hAnsi="Times New Roman" w:cs="Times New Roman"/>
          <w:bCs/>
          <w:sz w:val="24"/>
          <w:szCs w:val="24"/>
        </w:rPr>
        <w:t>(</w:t>
      </w:r>
      <w:proofErr w:type="spellStart"/>
      <w:r w:rsidR="00AD3AE8" w:rsidRPr="00816904">
        <w:rPr>
          <w:rFonts w:ascii="Times New Roman" w:hAnsi="Times New Roman" w:cs="Times New Roman"/>
          <w:bCs/>
          <w:sz w:val="24"/>
          <w:szCs w:val="24"/>
        </w:rPr>
        <w:t>Gomez</w:t>
      </w:r>
      <w:proofErr w:type="spellEnd"/>
      <w:r w:rsidR="00AD3AE8" w:rsidRPr="00816904">
        <w:rPr>
          <w:rFonts w:ascii="Times New Roman" w:hAnsi="Times New Roman" w:cs="Times New Roman"/>
          <w:bCs/>
          <w:sz w:val="24"/>
          <w:szCs w:val="24"/>
        </w:rPr>
        <w:t xml:space="preserve"> </w:t>
      </w:r>
      <w:r w:rsidR="008F7488" w:rsidRPr="00816904">
        <w:rPr>
          <w:rFonts w:ascii="Times New Roman" w:hAnsi="Times New Roman" w:cs="Times New Roman"/>
          <w:bCs/>
          <w:sz w:val="24"/>
          <w:szCs w:val="24"/>
        </w:rPr>
        <w:t>y</w:t>
      </w:r>
      <w:r w:rsidR="00AD3AE8" w:rsidRPr="00816904">
        <w:rPr>
          <w:rFonts w:ascii="Times New Roman" w:hAnsi="Times New Roman" w:cs="Times New Roman"/>
          <w:bCs/>
          <w:sz w:val="24"/>
          <w:szCs w:val="24"/>
        </w:rPr>
        <w:t xml:space="preserve"> </w:t>
      </w:r>
      <w:proofErr w:type="spellStart"/>
      <w:r w:rsidR="00AD3AE8" w:rsidRPr="00816904">
        <w:rPr>
          <w:rFonts w:ascii="Times New Roman" w:hAnsi="Times New Roman" w:cs="Times New Roman"/>
          <w:bCs/>
          <w:sz w:val="24"/>
          <w:szCs w:val="24"/>
        </w:rPr>
        <w:t>Saba</w:t>
      </w:r>
      <w:proofErr w:type="spellEnd"/>
      <w:r w:rsidR="008F7488" w:rsidRPr="00816904">
        <w:rPr>
          <w:rFonts w:ascii="Times New Roman" w:hAnsi="Times New Roman" w:cs="Times New Roman"/>
          <w:bCs/>
          <w:sz w:val="24"/>
          <w:szCs w:val="24"/>
        </w:rPr>
        <w:t>,</w:t>
      </w:r>
      <w:r w:rsidR="00AD3AE8" w:rsidRPr="00816904">
        <w:rPr>
          <w:rFonts w:ascii="Times New Roman" w:hAnsi="Times New Roman" w:cs="Times New Roman"/>
          <w:bCs/>
          <w:sz w:val="24"/>
          <w:szCs w:val="24"/>
        </w:rPr>
        <w:t xml:space="preserve"> 2017)</w:t>
      </w:r>
      <w:r w:rsidR="008F7488" w:rsidRPr="00816904">
        <w:rPr>
          <w:rFonts w:ascii="Times New Roman" w:hAnsi="Times New Roman" w:cs="Times New Roman"/>
          <w:bCs/>
          <w:sz w:val="24"/>
          <w:szCs w:val="24"/>
        </w:rPr>
        <w:t xml:space="preserve"> </w:t>
      </w:r>
      <w:r w:rsidR="00AD3AE8" w:rsidRPr="00816904">
        <w:rPr>
          <w:rFonts w:ascii="Times New Roman" w:hAnsi="Times New Roman" w:cs="Times New Roman"/>
          <w:sz w:val="24"/>
          <w:szCs w:val="24"/>
        </w:rPr>
        <w:t xml:space="preserve">Para George Siemens citado por los autores </w:t>
      </w:r>
      <w:r w:rsidR="00255C5C" w:rsidRPr="00816904">
        <w:rPr>
          <w:rFonts w:ascii="Times New Roman" w:hAnsi="Times New Roman" w:cs="Times New Roman"/>
          <w:sz w:val="24"/>
          <w:szCs w:val="24"/>
        </w:rPr>
        <w:t>(</w:t>
      </w:r>
      <w:r w:rsidR="00255C5C" w:rsidRPr="00816904">
        <w:rPr>
          <w:rFonts w:ascii="Times New Roman" w:hAnsi="Times New Roman" w:cs="Times New Roman"/>
          <w:bCs/>
          <w:sz w:val="24"/>
          <w:szCs w:val="24"/>
        </w:rPr>
        <w:t xml:space="preserve">Lu &amp; Alvares </w:t>
      </w:r>
      <w:r w:rsidR="00AD3AE8" w:rsidRPr="00816904">
        <w:rPr>
          <w:rFonts w:ascii="Times New Roman" w:hAnsi="Times New Roman" w:cs="Times New Roman"/>
          <w:bCs/>
          <w:sz w:val="24"/>
          <w:szCs w:val="24"/>
        </w:rPr>
        <w:t>2016)</w:t>
      </w:r>
      <w:r w:rsidR="00AD3AE8" w:rsidRPr="00816904">
        <w:rPr>
          <w:rFonts w:ascii="Times New Roman" w:hAnsi="Times New Roman" w:cs="Times New Roman"/>
          <w:sz w:val="24"/>
          <w:szCs w:val="24"/>
        </w:rPr>
        <w:t xml:space="preserve"> “El </w:t>
      </w:r>
      <w:proofErr w:type="spellStart"/>
      <w:r w:rsidR="00AD3AE8" w:rsidRPr="00816904">
        <w:rPr>
          <w:rFonts w:ascii="Times New Roman" w:hAnsi="Times New Roman" w:cs="Times New Roman"/>
          <w:sz w:val="24"/>
          <w:szCs w:val="24"/>
        </w:rPr>
        <w:t>conectivismo</w:t>
      </w:r>
      <w:proofErr w:type="spellEnd"/>
      <w:r w:rsidR="00AD3AE8" w:rsidRPr="00816904">
        <w:rPr>
          <w:rFonts w:ascii="Times New Roman" w:hAnsi="Times New Roman" w:cs="Times New Roman"/>
          <w:sz w:val="24"/>
          <w:szCs w:val="24"/>
        </w:rPr>
        <w:t xml:space="preserve"> provee una mirada a las habilidades de aprendizaje y las tareas necesarias para que los aprendizajes florezcan en una era digital”. Y para Stephen </w:t>
      </w:r>
      <w:proofErr w:type="spellStart"/>
      <w:r w:rsidR="00AD3AE8" w:rsidRPr="00816904">
        <w:rPr>
          <w:rFonts w:ascii="Times New Roman" w:hAnsi="Times New Roman" w:cs="Times New Roman"/>
          <w:sz w:val="24"/>
          <w:szCs w:val="24"/>
        </w:rPr>
        <w:t>D</w:t>
      </w:r>
      <w:r w:rsidR="00255C5C" w:rsidRPr="00816904">
        <w:rPr>
          <w:rFonts w:ascii="Times New Roman" w:hAnsi="Times New Roman" w:cs="Times New Roman"/>
          <w:sz w:val="24"/>
          <w:szCs w:val="24"/>
        </w:rPr>
        <w:t>ownes</w:t>
      </w:r>
      <w:proofErr w:type="spellEnd"/>
      <w:r w:rsidR="00255C5C" w:rsidRPr="00816904">
        <w:rPr>
          <w:rFonts w:ascii="Times New Roman" w:hAnsi="Times New Roman" w:cs="Times New Roman"/>
          <w:sz w:val="24"/>
          <w:szCs w:val="24"/>
        </w:rPr>
        <w:t xml:space="preserve"> citado por la autora (</w:t>
      </w:r>
      <w:proofErr w:type="spellStart"/>
      <w:r w:rsidR="00255C5C" w:rsidRPr="00816904">
        <w:rPr>
          <w:rFonts w:ascii="Times New Roman" w:hAnsi="Times New Roman" w:cs="Times New Roman"/>
          <w:sz w:val="24"/>
          <w:szCs w:val="24"/>
        </w:rPr>
        <w:t>Lau</w:t>
      </w:r>
      <w:proofErr w:type="spellEnd"/>
      <w:r w:rsidR="00255C5C" w:rsidRPr="00816904">
        <w:rPr>
          <w:rFonts w:ascii="Times New Roman" w:hAnsi="Times New Roman" w:cs="Times New Roman"/>
          <w:sz w:val="24"/>
          <w:szCs w:val="24"/>
        </w:rPr>
        <w:t xml:space="preserve"> </w:t>
      </w:r>
      <w:r w:rsidR="00AD3AE8" w:rsidRPr="00816904">
        <w:rPr>
          <w:rFonts w:ascii="Times New Roman" w:hAnsi="Times New Roman" w:cs="Times New Roman"/>
          <w:sz w:val="24"/>
          <w:szCs w:val="24"/>
        </w:rPr>
        <w:t xml:space="preserve">2016) </w:t>
      </w:r>
      <w:r w:rsidR="008550D5" w:rsidRPr="00816904">
        <w:rPr>
          <w:rFonts w:ascii="Times New Roman" w:hAnsi="Times New Roman" w:cs="Times New Roman"/>
          <w:sz w:val="24"/>
          <w:szCs w:val="24"/>
        </w:rPr>
        <w:t>lo</w:t>
      </w:r>
      <w:r w:rsidR="00AD3AE8" w:rsidRPr="00816904">
        <w:rPr>
          <w:rFonts w:ascii="Times New Roman" w:hAnsi="Times New Roman" w:cs="Times New Roman"/>
          <w:sz w:val="24"/>
          <w:szCs w:val="24"/>
        </w:rPr>
        <w:t xml:space="preserve"> define que el </w:t>
      </w:r>
      <w:proofErr w:type="spellStart"/>
      <w:r w:rsidR="00AD3AE8" w:rsidRPr="00816904">
        <w:rPr>
          <w:rFonts w:ascii="Times New Roman" w:hAnsi="Times New Roman" w:cs="Times New Roman"/>
          <w:sz w:val="24"/>
          <w:szCs w:val="24"/>
        </w:rPr>
        <w:t>conectivismo</w:t>
      </w:r>
      <w:proofErr w:type="spellEnd"/>
      <w:r w:rsidR="00AD3AE8" w:rsidRPr="00816904">
        <w:rPr>
          <w:rFonts w:ascii="Times New Roman" w:hAnsi="Times New Roman" w:cs="Times New Roman"/>
          <w:sz w:val="24"/>
          <w:szCs w:val="24"/>
        </w:rPr>
        <w:t xml:space="preserve"> está distribuido a lo</w:t>
      </w:r>
      <w:r w:rsidR="00CF1F9F" w:rsidRPr="00816904">
        <w:rPr>
          <w:rFonts w:ascii="Times New Roman" w:hAnsi="Times New Roman" w:cs="Times New Roman"/>
          <w:sz w:val="24"/>
          <w:szCs w:val="24"/>
        </w:rPr>
        <w:t xml:space="preserve"> largo de una red de conexiones. Por su parte </w:t>
      </w:r>
      <w:r w:rsidR="00AD3AE8" w:rsidRPr="00816904">
        <w:rPr>
          <w:rFonts w:ascii="Times New Roman" w:hAnsi="Times New Roman" w:cs="Times New Roman"/>
          <w:sz w:val="24"/>
          <w:szCs w:val="24"/>
        </w:rPr>
        <w:t xml:space="preserve">Saavedra, 2011 </w:t>
      </w:r>
      <w:r w:rsidR="00255C5C" w:rsidRPr="00816904">
        <w:rPr>
          <w:rFonts w:ascii="Times New Roman" w:hAnsi="Times New Roman" w:cs="Times New Roman"/>
          <w:bCs/>
          <w:sz w:val="24"/>
          <w:szCs w:val="24"/>
        </w:rPr>
        <w:t>citado del autor (</w:t>
      </w:r>
      <w:proofErr w:type="spellStart"/>
      <w:r w:rsidR="00255C5C" w:rsidRPr="00816904">
        <w:rPr>
          <w:rFonts w:ascii="Times New Roman" w:hAnsi="Times New Roman" w:cs="Times New Roman"/>
          <w:bCs/>
          <w:sz w:val="24"/>
          <w:szCs w:val="24"/>
        </w:rPr>
        <w:t>Jarrín</w:t>
      </w:r>
      <w:proofErr w:type="spellEnd"/>
      <w:r w:rsidR="00255C5C" w:rsidRPr="00816904">
        <w:rPr>
          <w:rFonts w:ascii="Times New Roman" w:hAnsi="Times New Roman" w:cs="Times New Roman"/>
          <w:bCs/>
          <w:sz w:val="24"/>
          <w:szCs w:val="24"/>
        </w:rPr>
        <w:t xml:space="preserve"> </w:t>
      </w:r>
      <w:r w:rsidR="00AD3AE8" w:rsidRPr="00816904">
        <w:rPr>
          <w:rFonts w:ascii="Times New Roman" w:hAnsi="Times New Roman" w:cs="Times New Roman"/>
          <w:bCs/>
          <w:sz w:val="24"/>
          <w:szCs w:val="24"/>
        </w:rPr>
        <w:t>2017)</w:t>
      </w:r>
      <w:r w:rsidR="006F02FC" w:rsidRPr="00816904">
        <w:rPr>
          <w:rFonts w:ascii="Times New Roman" w:hAnsi="Times New Roman" w:cs="Times New Roman"/>
          <w:bCs/>
          <w:sz w:val="24"/>
          <w:szCs w:val="24"/>
        </w:rPr>
        <w:t xml:space="preserve"> </w:t>
      </w:r>
      <w:r w:rsidR="00AD3AE8" w:rsidRPr="00816904">
        <w:rPr>
          <w:rFonts w:ascii="Times New Roman" w:hAnsi="Times New Roman" w:cs="Times New Roman"/>
          <w:sz w:val="24"/>
          <w:szCs w:val="24"/>
        </w:rPr>
        <w:t xml:space="preserve">destaca algunas </w:t>
      </w:r>
      <w:r w:rsidR="00AD3AE8" w:rsidRPr="00816904">
        <w:rPr>
          <w:rFonts w:ascii="Times New Roman" w:hAnsi="Times New Roman" w:cs="Times New Roman"/>
          <w:sz w:val="24"/>
          <w:szCs w:val="24"/>
        </w:rPr>
        <w:lastRenderedPageBreak/>
        <w:t xml:space="preserve">ventajas de utilización  </w:t>
      </w:r>
      <w:r w:rsidR="00AD3AE8" w:rsidRPr="00816904">
        <w:rPr>
          <w:rFonts w:ascii="Times New Roman" w:hAnsi="Times New Roman" w:cs="Times New Roman"/>
          <w:bCs/>
          <w:sz w:val="24"/>
          <w:szCs w:val="24"/>
        </w:rPr>
        <w:t>del uso de la tecnología</w:t>
      </w:r>
      <w:r w:rsidR="006F02FC" w:rsidRPr="00816904">
        <w:rPr>
          <w:rFonts w:ascii="Times New Roman" w:hAnsi="Times New Roman" w:cs="Times New Roman"/>
          <w:bCs/>
          <w:sz w:val="24"/>
          <w:szCs w:val="24"/>
        </w:rPr>
        <w:t xml:space="preserve"> de la siguiente manera:</w:t>
      </w:r>
      <w:r w:rsidR="00AD3AE8" w:rsidRPr="00816904">
        <w:rPr>
          <w:rFonts w:ascii="Times New Roman" w:hAnsi="Times New Roman" w:cs="Times New Roman"/>
          <w:bCs/>
          <w:sz w:val="24"/>
          <w:szCs w:val="24"/>
        </w:rPr>
        <w:t xml:space="preserve"> </w:t>
      </w:r>
      <w:r w:rsidR="000E678C" w:rsidRPr="00816904">
        <w:rPr>
          <w:rFonts w:ascii="Times New Roman" w:hAnsi="Times New Roman" w:cs="Times New Roman"/>
          <w:sz w:val="24"/>
          <w:szCs w:val="24"/>
        </w:rPr>
        <w:t>p</w:t>
      </w:r>
      <w:r w:rsidR="00AD3AE8" w:rsidRPr="00816904">
        <w:rPr>
          <w:rFonts w:ascii="Times New Roman" w:hAnsi="Times New Roman" w:cs="Times New Roman"/>
          <w:sz w:val="24"/>
          <w:szCs w:val="24"/>
        </w:rPr>
        <w:t>ermite diseñar materiales didácticos alternativos y novedosos en vez de los tradicionales; Favorece el trabajo colaborativo; Favorece el aprendizaje autónomo; Fortalece el desarrollo del aprendizaje significativo; Favorece el desarrollo armónico de las clases; Se puede establecer comunicación con estudiantes que en clase normalmente son tímidos; Se facilita la enseñanza personalizada; Facilita la comunicación horizontal.</w:t>
      </w:r>
      <w:r w:rsidR="008F7488" w:rsidRPr="00816904">
        <w:rPr>
          <w:rFonts w:ascii="Times New Roman" w:hAnsi="Times New Roman" w:cs="Times New Roman"/>
          <w:sz w:val="24"/>
          <w:szCs w:val="24"/>
        </w:rPr>
        <w:t xml:space="preserve"> </w:t>
      </w:r>
      <w:r w:rsidR="00F955F6" w:rsidRPr="00816904">
        <w:rPr>
          <w:rFonts w:ascii="Times New Roman" w:hAnsi="Times New Roman" w:cs="Times New Roman"/>
          <w:sz w:val="24"/>
          <w:szCs w:val="24"/>
        </w:rPr>
        <w:t xml:space="preserve">Por su parte los autores </w:t>
      </w:r>
      <w:proofErr w:type="spellStart"/>
      <w:r w:rsidR="00FC436C" w:rsidRPr="00816904">
        <w:rPr>
          <w:rFonts w:ascii="Times New Roman" w:eastAsia="Times New Roman" w:hAnsi="Times New Roman" w:cs="Times New Roman"/>
          <w:bCs/>
          <w:sz w:val="24"/>
          <w:szCs w:val="24"/>
          <w:lang w:eastAsia="es-ES"/>
        </w:rPr>
        <w:t>Lafaurie</w:t>
      </w:r>
      <w:proofErr w:type="spellEnd"/>
      <w:r w:rsidR="00FC436C" w:rsidRPr="00816904">
        <w:rPr>
          <w:rFonts w:ascii="Times New Roman" w:eastAsia="Times New Roman" w:hAnsi="Times New Roman" w:cs="Times New Roman"/>
          <w:bCs/>
          <w:sz w:val="24"/>
          <w:szCs w:val="24"/>
          <w:lang w:eastAsia="es-ES"/>
        </w:rPr>
        <w:t xml:space="preserve">, </w:t>
      </w:r>
      <w:proofErr w:type="spellStart"/>
      <w:r w:rsidR="00FC436C" w:rsidRPr="00816904">
        <w:rPr>
          <w:rFonts w:ascii="Times New Roman" w:eastAsia="Times New Roman" w:hAnsi="Times New Roman" w:cs="Times New Roman"/>
          <w:bCs/>
          <w:sz w:val="24"/>
          <w:szCs w:val="24"/>
          <w:lang w:eastAsia="es-ES"/>
        </w:rPr>
        <w:t>Sinning</w:t>
      </w:r>
      <w:proofErr w:type="spellEnd"/>
      <w:r w:rsidR="008F7488" w:rsidRPr="00816904">
        <w:rPr>
          <w:rFonts w:ascii="Times New Roman" w:eastAsia="Times New Roman" w:hAnsi="Times New Roman" w:cs="Times New Roman"/>
          <w:bCs/>
          <w:sz w:val="24"/>
          <w:szCs w:val="24"/>
          <w:lang w:eastAsia="es-ES"/>
        </w:rPr>
        <w:t xml:space="preserve"> y </w:t>
      </w:r>
      <w:r w:rsidR="00F955F6" w:rsidRPr="00816904">
        <w:rPr>
          <w:rFonts w:ascii="Times New Roman" w:eastAsia="Times New Roman" w:hAnsi="Times New Roman" w:cs="Times New Roman"/>
          <w:bCs/>
          <w:sz w:val="24"/>
          <w:szCs w:val="24"/>
          <w:lang w:eastAsia="es-ES"/>
        </w:rPr>
        <w:t xml:space="preserve">Valencia (2018) </w:t>
      </w:r>
      <w:r w:rsidR="00FC436C" w:rsidRPr="00816904">
        <w:rPr>
          <w:rFonts w:ascii="Times New Roman" w:eastAsia="Times New Roman" w:hAnsi="Times New Roman" w:cs="Times New Roman"/>
          <w:bCs/>
          <w:sz w:val="24"/>
          <w:szCs w:val="24"/>
          <w:lang w:eastAsia="es-ES"/>
        </w:rPr>
        <w:t xml:space="preserve">refirieron que trabajar con la aplicación WhatsApp ofrece posibilidades para el ámbito educativo que permite intercambiar materiales de apoyo, test </w:t>
      </w:r>
      <w:r w:rsidR="00986B14" w:rsidRPr="00816904">
        <w:rPr>
          <w:rFonts w:ascii="Times New Roman" w:eastAsia="Times New Roman" w:hAnsi="Times New Roman" w:cs="Times New Roman"/>
          <w:bCs/>
          <w:sz w:val="24"/>
          <w:szCs w:val="24"/>
          <w:lang w:eastAsia="es-ES"/>
        </w:rPr>
        <w:t>educativos, imágenes educativas</w:t>
      </w:r>
      <w:r w:rsidR="00FC436C" w:rsidRPr="00816904">
        <w:rPr>
          <w:rFonts w:ascii="Times New Roman" w:eastAsia="Times New Roman" w:hAnsi="Times New Roman" w:cs="Times New Roman"/>
          <w:bCs/>
          <w:sz w:val="24"/>
          <w:szCs w:val="24"/>
          <w:lang w:eastAsia="es-ES"/>
        </w:rPr>
        <w:t>. Por o</w:t>
      </w:r>
      <w:r w:rsidR="000E678C" w:rsidRPr="00816904">
        <w:rPr>
          <w:rFonts w:ascii="Times New Roman" w:eastAsia="Times New Roman" w:hAnsi="Times New Roman" w:cs="Times New Roman"/>
          <w:bCs/>
          <w:sz w:val="24"/>
          <w:szCs w:val="24"/>
          <w:lang w:eastAsia="es-ES"/>
        </w:rPr>
        <w:t>tra parte Zambrano (2016) señaló</w:t>
      </w:r>
      <w:r w:rsidR="00FC436C" w:rsidRPr="00816904">
        <w:rPr>
          <w:rFonts w:ascii="Times New Roman" w:eastAsia="Times New Roman" w:hAnsi="Times New Roman" w:cs="Times New Roman"/>
          <w:bCs/>
          <w:sz w:val="24"/>
          <w:szCs w:val="24"/>
          <w:lang w:eastAsia="es-ES"/>
        </w:rPr>
        <w:t xml:space="preserve"> que el docente universitario es </w:t>
      </w:r>
      <w:r w:rsidR="00986B14" w:rsidRPr="00816904">
        <w:rPr>
          <w:rFonts w:ascii="Times New Roman" w:eastAsia="Times New Roman" w:hAnsi="Times New Roman" w:cs="Times New Roman"/>
          <w:bCs/>
          <w:sz w:val="24"/>
          <w:szCs w:val="24"/>
          <w:lang w:eastAsia="es-ES"/>
        </w:rPr>
        <w:t>el gestor</w:t>
      </w:r>
      <w:r w:rsidR="00FC436C" w:rsidRPr="00816904">
        <w:rPr>
          <w:rFonts w:ascii="Times New Roman" w:eastAsia="Times New Roman" w:hAnsi="Times New Roman" w:cs="Times New Roman"/>
          <w:bCs/>
          <w:sz w:val="24"/>
          <w:szCs w:val="24"/>
          <w:lang w:eastAsia="es-ES"/>
        </w:rPr>
        <w:t xml:space="preserve"> de estimular y motivar en los estudiantes los conocimientos y toma de conciencia de sus propios procesos cognitivos necesarias para que tenga la capacidad de desenvolverse en el contexto tanto académico y laboral, por su parte </w:t>
      </w:r>
      <w:r w:rsidR="00067805" w:rsidRPr="00816904">
        <w:rPr>
          <w:rFonts w:ascii="Times New Roman" w:eastAsia="Times New Roman" w:hAnsi="Times New Roman" w:cs="Times New Roman"/>
          <w:bCs/>
          <w:sz w:val="24"/>
          <w:szCs w:val="24"/>
          <w:lang w:eastAsia="es-ES"/>
        </w:rPr>
        <w:t>(</w:t>
      </w:r>
      <w:proofErr w:type="spellStart"/>
      <w:r w:rsidR="00067805" w:rsidRPr="00816904">
        <w:rPr>
          <w:rFonts w:ascii="Times New Roman" w:eastAsia="Times New Roman" w:hAnsi="Times New Roman" w:cs="Times New Roman"/>
          <w:bCs/>
          <w:sz w:val="24"/>
          <w:szCs w:val="24"/>
          <w:lang w:eastAsia="es-ES"/>
        </w:rPr>
        <w:t>Giasanti</w:t>
      </w:r>
      <w:proofErr w:type="spellEnd"/>
      <w:r w:rsidR="00067805" w:rsidRPr="00816904">
        <w:rPr>
          <w:rFonts w:ascii="Times New Roman" w:eastAsia="Times New Roman" w:hAnsi="Times New Roman" w:cs="Times New Roman"/>
          <w:bCs/>
          <w:sz w:val="24"/>
          <w:szCs w:val="24"/>
          <w:lang w:eastAsia="es-ES"/>
        </w:rPr>
        <w:t xml:space="preserve">, Taboada, &amp; </w:t>
      </w:r>
      <w:proofErr w:type="spellStart"/>
      <w:r w:rsidR="00067805" w:rsidRPr="00816904">
        <w:rPr>
          <w:rFonts w:ascii="Times New Roman" w:eastAsia="Times New Roman" w:hAnsi="Times New Roman" w:cs="Times New Roman"/>
          <w:bCs/>
          <w:sz w:val="24"/>
          <w:szCs w:val="24"/>
          <w:lang w:eastAsia="es-ES"/>
        </w:rPr>
        <w:t>Jansiski</w:t>
      </w:r>
      <w:proofErr w:type="spellEnd"/>
      <w:r w:rsidR="00067805" w:rsidRPr="00816904">
        <w:rPr>
          <w:rFonts w:ascii="Times New Roman" w:eastAsia="Times New Roman" w:hAnsi="Times New Roman" w:cs="Times New Roman"/>
          <w:bCs/>
          <w:sz w:val="24"/>
          <w:szCs w:val="24"/>
          <w:lang w:eastAsia="es-ES"/>
        </w:rPr>
        <w:t xml:space="preserve"> </w:t>
      </w:r>
      <w:r w:rsidR="00FC436C" w:rsidRPr="00816904">
        <w:rPr>
          <w:rFonts w:ascii="Times New Roman" w:eastAsia="Times New Roman" w:hAnsi="Times New Roman" w:cs="Times New Roman"/>
          <w:bCs/>
          <w:sz w:val="24"/>
          <w:szCs w:val="24"/>
          <w:lang w:eastAsia="es-ES"/>
        </w:rPr>
        <w:t>2016)</w:t>
      </w:r>
      <w:r w:rsidR="00986B14" w:rsidRPr="00816904">
        <w:rPr>
          <w:rFonts w:ascii="Times New Roman" w:eastAsia="Times New Roman" w:hAnsi="Times New Roman" w:cs="Times New Roman"/>
          <w:bCs/>
          <w:sz w:val="24"/>
          <w:szCs w:val="24"/>
          <w:lang w:eastAsia="es-ES"/>
        </w:rPr>
        <w:t xml:space="preserve"> </w:t>
      </w:r>
      <w:r w:rsidR="00FC436C" w:rsidRPr="00816904">
        <w:rPr>
          <w:rFonts w:ascii="Times New Roman" w:eastAsia="Times New Roman" w:hAnsi="Times New Roman" w:cs="Times New Roman"/>
          <w:bCs/>
          <w:sz w:val="24"/>
          <w:szCs w:val="24"/>
          <w:lang w:eastAsia="es-ES"/>
        </w:rPr>
        <w:t xml:space="preserve">destacaron que la aplicación WhatsApp es una nueva herramienta de enseñanza, y tiene fuerte capacidad pedagógica, asimismo un estudio importante de </w:t>
      </w:r>
      <w:r w:rsidR="00067805" w:rsidRPr="00816904">
        <w:rPr>
          <w:rFonts w:ascii="Times New Roman" w:eastAsia="Times New Roman" w:hAnsi="Times New Roman" w:cs="Times New Roman"/>
          <w:bCs/>
          <w:sz w:val="24"/>
          <w:szCs w:val="24"/>
          <w:lang w:eastAsia="es-ES"/>
        </w:rPr>
        <w:t>(</w:t>
      </w:r>
      <w:r w:rsidR="00067805" w:rsidRPr="00816904">
        <w:rPr>
          <w:rFonts w:ascii="Times New Roman" w:eastAsia="Times New Roman" w:hAnsi="Times New Roman" w:cs="Times New Roman"/>
          <w:noProof/>
          <w:sz w:val="24"/>
          <w:szCs w:val="24"/>
          <w:lang w:eastAsia="es-ES"/>
        </w:rPr>
        <w:t xml:space="preserve">Salina </w:t>
      </w:r>
      <w:r w:rsidR="00FC436C" w:rsidRPr="00816904">
        <w:rPr>
          <w:rFonts w:ascii="Times New Roman" w:eastAsia="Times New Roman" w:hAnsi="Times New Roman" w:cs="Times New Roman"/>
          <w:noProof/>
          <w:sz w:val="24"/>
          <w:szCs w:val="24"/>
          <w:lang w:eastAsia="es-ES"/>
        </w:rPr>
        <w:t xml:space="preserve">2016) </w:t>
      </w:r>
      <w:r w:rsidR="00986B14" w:rsidRPr="00816904">
        <w:rPr>
          <w:rFonts w:ascii="Times New Roman" w:eastAsia="Times New Roman" w:hAnsi="Times New Roman" w:cs="Times New Roman"/>
          <w:noProof/>
          <w:sz w:val="24"/>
          <w:szCs w:val="24"/>
          <w:lang w:eastAsia="es-ES"/>
        </w:rPr>
        <w:t>nos dic</w:t>
      </w:r>
      <w:r w:rsidR="00566451" w:rsidRPr="00816904">
        <w:rPr>
          <w:rFonts w:ascii="Times New Roman" w:eastAsia="Times New Roman" w:hAnsi="Times New Roman" w:cs="Times New Roman"/>
          <w:noProof/>
          <w:sz w:val="24"/>
          <w:szCs w:val="24"/>
          <w:lang w:eastAsia="es-ES"/>
        </w:rPr>
        <w:t>e</w:t>
      </w:r>
      <w:r w:rsidR="00986B14" w:rsidRPr="00816904">
        <w:rPr>
          <w:rFonts w:ascii="Times New Roman" w:eastAsia="Times New Roman" w:hAnsi="Times New Roman" w:cs="Times New Roman"/>
          <w:noProof/>
          <w:sz w:val="24"/>
          <w:szCs w:val="24"/>
          <w:lang w:eastAsia="es-ES"/>
        </w:rPr>
        <w:t xml:space="preserve"> </w:t>
      </w:r>
      <w:r w:rsidR="00FC436C" w:rsidRPr="00816904">
        <w:rPr>
          <w:rFonts w:ascii="Times New Roman" w:eastAsia="Times New Roman" w:hAnsi="Times New Roman" w:cs="Times New Roman"/>
          <w:noProof/>
          <w:sz w:val="24"/>
          <w:szCs w:val="24"/>
          <w:lang w:eastAsia="es-ES"/>
        </w:rPr>
        <w:t xml:space="preserve">que </w:t>
      </w:r>
      <w:r w:rsidR="00FC436C" w:rsidRPr="00816904">
        <w:rPr>
          <w:rFonts w:ascii="Times New Roman" w:eastAsia="Times New Roman" w:hAnsi="Times New Roman" w:cs="Times New Roman"/>
          <w:bCs/>
          <w:sz w:val="24"/>
          <w:szCs w:val="24"/>
          <w:lang w:eastAsia="es-ES"/>
        </w:rPr>
        <w:t xml:space="preserve">el uso del WhatsApp se ha extendido en el ámbito educativo generando la participación de los estudiantes más reservados y menos participativos, por su parte los autores </w:t>
      </w:r>
      <w:r w:rsidR="00067805" w:rsidRPr="00816904">
        <w:rPr>
          <w:rFonts w:ascii="Times New Roman" w:eastAsia="Times New Roman" w:hAnsi="Times New Roman" w:cs="Times New Roman"/>
          <w:bCs/>
          <w:sz w:val="24"/>
          <w:szCs w:val="24"/>
          <w:lang w:eastAsia="es-ES"/>
        </w:rPr>
        <w:t>(</w:t>
      </w:r>
      <w:r w:rsidR="00FC436C" w:rsidRPr="00816904">
        <w:rPr>
          <w:rFonts w:ascii="Times New Roman" w:eastAsia="Times New Roman" w:hAnsi="Times New Roman" w:cs="Times New Roman"/>
          <w:bCs/>
          <w:sz w:val="24"/>
          <w:szCs w:val="24"/>
          <w:lang w:eastAsia="es-ES"/>
        </w:rPr>
        <w:t>Rodríguez</w:t>
      </w:r>
      <w:r w:rsidR="00067805" w:rsidRPr="00816904">
        <w:rPr>
          <w:rFonts w:ascii="Times New Roman" w:eastAsia="Times New Roman" w:hAnsi="Times New Roman" w:cs="Times New Roman"/>
          <w:bCs/>
          <w:sz w:val="24"/>
          <w:szCs w:val="24"/>
          <w:lang w:eastAsia="es-ES"/>
        </w:rPr>
        <w:t xml:space="preserve">, Valerio, Cárdenas, &amp; Herrera </w:t>
      </w:r>
      <w:r w:rsidR="00FC436C" w:rsidRPr="00816904">
        <w:rPr>
          <w:rFonts w:ascii="Times New Roman" w:eastAsia="Times New Roman" w:hAnsi="Times New Roman" w:cs="Times New Roman"/>
          <w:bCs/>
          <w:sz w:val="24"/>
          <w:szCs w:val="24"/>
          <w:lang w:eastAsia="es-ES"/>
        </w:rPr>
        <w:t>2016)</w:t>
      </w:r>
      <w:r w:rsidR="00986B14" w:rsidRPr="00816904">
        <w:rPr>
          <w:rFonts w:ascii="Times New Roman" w:eastAsia="Times New Roman" w:hAnsi="Times New Roman" w:cs="Times New Roman"/>
          <w:bCs/>
          <w:sz w:val="24"/>
          <w:szCs w:val="24"/>
          <w:lang w:eastAsia="es-ES"/>
        </w:rPr>
        <w:t xml:space="preserve"> </w:t>
      </w:r>
      <w:r w:rsidR="00FC436C" w:rsidRPr="00816904">
        <w:rPr>
          <w:rFonts w:ascii="Times New Roman" w:eastAsia="Times New Roman" w:hAnsi="Times New Roman" w:cs="Times New Roman"/>
          <w:bCs/>
          <w:sz w:val="24"/>
          <w:szCs w:val="24"/>
          <w:lang w:eastAsia="es-ES"/>
        </w:rPr>
        <w:t xml:space="preserve">que con el uso de </w:t>
      </w:r>
      <w:proofErr w:type="spellStart"/>
      <w:r w:rsidR="00FC436C" w:rsidRPr="00816904">
        <w:rPr>
          <w:rFonts w:ascii="Times New Roman" w:eastAsia="Times New Roman" w:hAnsi="Times New Roman" w:cs="Times New Roman"/>
          <w:bCs/>
          <w:sz w:val="24"/>
          <w:szCs w:val="24"/>
          <w:lang w:eastAsia="es-ES"/>
        </w:rPr>
        <w:t>Whatsa</w:t>
      </w:r>
      <w:r w:rsidR="00986B14" w:rsidRPr="00816904">
        <w:rPr>
          <w:rFonts w:ascii="Times New Roman" w:eastAsia="Times New Roman" w:hAnsi="Times New Roman" w:cs="Times New Roman"/>
          <w:bCs/>
          <w:sz w:val="24"/>
          <w:szCs w:val="24"/>
          <w:lang w:eastAsia="es-ES"/>
        </w:rPr>
        <w:t>pp</w:t>
      </w:r>
      <w:proofErr w:type="spellEnd"/>
      <w:r w:rsidR="00986B14" w:rsidRPr="00816904">
        <w:rPr>
          <w:rFonts w:ascii="Times New Roman" w:eastAsia="Times New Roman" w:hAnsi="Times New Roman" w:cs="Times New Roman"/>
          <w:bCs/>
          <w:sz w:val="24"/>
          <w:szCs w:val="24"/>
          <w:lang w:eastAsia="es-ES"/>
        </w:rPr>
        <w:t xml:space="preserve"> los estudiantes sienten</w:t>
      </w:r>
      <w:r w:rsidR="00FC436C" w:rsidRPr="00816904">
        <w:rPr>
          <w:rFonts w:ascii="Times New Roman" w:eastAsia="Times New Roman" w:hAnsi="Times New Roman" w:cs="Times New Roman"/>
          <w:bCs/>
          <w:sz w:val="24"/>
          <w:szCs w:val="24"/>
          <w:lang w:eastAsia="es-ES"/>
        </w:rPr>
        <w:t xml:space="preserve"> más cómodos </w:t>
      </w:r>
      <w:r w:rsidR="00986B14" w:rsidRPr="00816904">
        <w:rPr>
          <w:rFonts w:ascii="Times New Roman" w:eastAsia="Times New Roman" w:hAnsi="Times New Roman" w:cs="Times New Roman"/>
          <w:bCs/>
          <w:sz w:val="24"/>
          <w:szCs w:val="24"/>
          <w:lang w:eastAsia="es-ES"/>
        </w:rPr>
        <w:t xml:space="preserve">y es una forma de </w:t>
      </w:r>
      <w:r w:rsidR="00FC436C" w:rsidRPr="00816904">
        <w:rPr>
          <w:rFonts w:ascii="Times New Roman" w:eastAsia="Times New Roman" w:hAnsi="Times New Roman" w:cs="Times New Roman"/>
          <w:bCs/>
          <w:sz w:val="24"/>
          <w:szCs w:val="24"/>
          <w:lang w:eastAsia="es-ES"/>
        </w:rPr>
        <w:t xml:space="preserve">forma de comunicación más discreto y efectivo. </w:t>
      </w:r>
    </w:p>
    <w:p w14:paraId="0C31AF72" w14:textId="77777777" w:rsidR="00A83F14" w:rsidRPr="00816904" w:rsidRDefault="00A83F14" w:rsidP="00FC436C">
      <w:pPr>
        <w:shd w:val="clear" w:color="auto" w:fill="FFFFFF"/>
        <w:jc w:val="both"/>
        <w:rPr>
          <w:rFonts w:ascii="Times New Roman" w:eastAsia="Times New Roman" w:hAnsi="Times New Roman" w:cs="Times New Roman"/>
          <w:bCs/>
          <w:sz w:val="24"/>
          <w:szCs w:val="24"/>
          <w:lang w:eastAsia="es-ES"/>
        </w:rPr>
      </w:pPr>
    </w:p>
    <w:p w14:paraId="3940D3BE" w14:textId="3E1289BC" w:rsidR="00FC436C" w:rsidRPr="00816904" w:rsidRDefault="00FC436C" w:rsidP="00FC436C">
      <w:pPr>
        <w:pStyle w:val="Prrafodelista"/>
        <w:spacing w:after="0" w:line="240" w:lineRule="auto"/>
        <w:ind w:left="0" w:firstLine="708"/>
        <w:contextualSpacing/>
        <w:jc w:val="both"/>
        <w:rPr>
          <w:rFonts w:ascii="Times New Roman" w:eastAsia="Times New Roman" w:hAnsi="Times New Roman"/>
          <w:bCs/>
          <w:sz w:val="24"/>
          <w:szCs w:val="24"/>
          <w:lang w:eastAsia="es-ES"/>
        </w:rPr>
      </w:pPr>
      <w:r w:rsidRPr="00816904">
        <w:rPr>
          <w:rFonts w:ascii="Times New Roman" w:eastAsia="Times New Roman" w:hAnsi="Times New Roman"/>
          <w:bCs/>
          <w:sz w:val="24"/>
          <w:szCs w:val="24"/>
          <w:lang w:eastAsia="es-ES"/>
        </w:rPr>
        <w:t>Las universidades y las instituciones en el proceso educativo no pueden quedar al margen de esta realidad, porque el impulso de Internet y las posibilidades de crear plataformas, aplicaciones, herramientas virtuales promueven procesos de enseñanza, más personalizados en lo</w:t>
      </w:r>
      <w:r w:rsidR="000E678C" w:rsidRPr="00816904">
        <w:rPr>
          <w:rFonts w:ascii="Times New Roman" w:eastAsia="Times New Roman" w:hAnsi="Times New Roman"/>
          <w:bCs/>
          <w:sz w:val="24"/>
          <w:szCs w:val="24"/>
          <w:lang w:eastAsia="es-ES"/>
        </w:rPr>
        <w:t xml:space="preserve">s alumnos, docentes, </w:t>
      </w:r>
      <w:r w:rsidRPr="00816904">
        <w:rPr>
          <w:rFonts w:ascii="Times New Roman" w:eastAsia="Times New Roman" w:hAnsi="Times New Roman"/>
          <w:bCs/>
          <w:sz w:val="24"/>
          <w:szCs w:val="24"/>
          <w:lang w:eastAsia="es-ES"/>
        </w:rPr>
        <w:t>de enseñar y aprender, diferentes a las tradicionales.</w:t>
      </w:r>
    </w:p>
    <w:p w14:paraId="29931FA4" w14:textId="77777777" w:rsidR="00A83F14" w:rsidRPr="00816904" w:rsidRDefault="00A83F14" w:rsidP="00FC436C">
      <w:pPr>
        <w:pStyle w:val="Prrafodelista"/>
        <w:spacing w:after="0" w:line="240" w:lineRule="auto"/>
        <w:ind w:left="0" w:firstLine="708"/>
        <w:contextualSpacing/>
        <w:jc w:val="both"/>
        <w:rPr>
          <w:rFonts w:ascii="Times New Roman" w:eastAsia="Times New Roman" w:hAnsi="Times New Roman"/>
          <w:bCs/>
          <w:sz w:val="24"/>
          <w:szCs w:val="24"/>
          <w:lang w:eastAsia="es-ES"/>
        </w:rPr>
      </w:pPr>
    </w:p>
    <w:p w14:paraId="0707E14A" w14:textId="58E896A4" w:rsidR="00FC436C" w:rsidRPr="00816904" w:rsidRDefault="00FC436C" w:rsidP="00FC436C">
      <w:pPr>
        <w:shd w:val="clear" w:color="auto" w:fill="FFFFFF"/>
        <w:jc w:val="both"/>
        <w:rPr>
          <w:rFonts w:ascii="Times New Roman" w:eastAsia="Times New Roman" w:hAnsi="Times New Roman" w:cs="Times New Roman"/>
          <w:bCs/>
          <w:sz w:val="24"/>
          <w:szCs w:val="24"/>
          <w:lang w:eastAsia="es-ES"/>
        </w:rPr>
      </w:pPr>
    </w:p>
    <w:p w14:paraId="62695561" w14:textId="58ECB22C" w:rsidR="003C4597" w:rsidRPr="00816904" w:rsidRDefault="003C4597" w:rsidP="00C406DF">
      <w:pPr>
        <w:pStyle w:val="Prrafodelista"/>
        <w:spacing w:after="0" w:line="240" w:lineRule="auto"/>
        <w:ind w:left="0" w:firstLine="708"/>
        <w:contextualSpacing/>
        <w:jc w:val="both"/>
        <w:rPr>
          <w:rFonts w:ascii="Times New Roman" w:hAnsi="Times New Roman"/>
          <w:sz w:val="24"/>
          <w:szCs w:val="24"/>
        </w:rPr>
      </w:pPr>
      <w:r w:rsidRPr="00816904">
        <w:rPr>
          <w:rFonts w:ascii="Times New Roman" w:hAnsi="Times New Roman"/>
          <w:sz w:val="24"/>
          <w:szCs w:val="24"/>
        </w:rPr>
        <w:t xml:space="preserve">Es ahí donde la nueva tecnología ha </w:t>
      </w:r>
      <w:r w:rsidR="008213C9" w:rsidRPr="00816904">
        <w:rPr>
          <w:rFonts w:ascii="Times New Roman" w:hAnsi="Times New Roman"/>
          <w:sz w:val="24"/>
          <w:szCs w:val="24"/>
        </w:rPr>
        <w:t>permitido influenciar positivamente en los jóvenes</w:t>
      </w:r>
      <w:r w:rsidR="00A4083E" w:rsidRPr="00816904">
        <w:rPr>
          <w:rFonts w:ascii="Times New Roman" w:hAnsi="Times New Roman"/>
          <w:sz w:val="24"/>
          <w:szCs w:val="24"/>
        </w:rPr>
        <w:t xml:space="preserve">. Como </w:t>
      </w:r>
      <w:r w:rsidRPr="00816904">
        <w:rPr>
          <w:rFonts w:ascii="Times New Roman" w:hAnsi="Times New Roman"/>
          <w:sz w:val="24"/>
          <w:szCs w:val="24"/>
        </w:rPr>
        <w:t xml:space="preserve">es el caso de </w:t>
      </w:r>
      <w:proofErr w:type="spellStart"/>
      <w:r w:rsidRPr="00816904">
        <w:rPr>
          <w:rFonts w:ascii="Times New Roman" w:hAnsi="Times New Roman"/>
          <w:sz w:val="24"/>
          <w:szCs w:val="24"/>
        </w:rPr>
        <w:t>Whatsapp</w:t>
      </w:r>
      <w:proofErr w:type="spellEnd"/>
      <w:r w:rsidRPr="00816904">
        <w:rPr>
          <w:rFonts w:ascii="Times New Roman" w:hAnsi="Times New Roman"/>
          <w:sz w:val="24"/>
          <w:szCs w:val="24"/>
        </w:rPr>
        <w:t xml:space="preserve"> ya que es un medio nuevo muy extenso hoy en día. Sala (2016),  señaló que la aplicación de mensajería instantánea a través del WhatsApp es usada a nivel mundial, permitiendo a los usuarios enviar mensajes, imágenes, música, vídeos, archivo en formato en </w:t>
      </w:r>
      <w:proofErr w:type="spellStart"/>
      <w:r w:rsidRPr="00816904">
        <w:rPr>
          <w:rFonts w:ascii="Times New Roman" w:hAnsi="Times New Roman"/>
          <w:sz w:val="24"/>
          <w:szCs w:val="24"/>
        </w:rPr>
        <w:t>pdf</w:t>
      </w:r>
      <w:proofErr w:type="spellEnd"/>
      <w:r w:rsidRPr="00816904">
        <w:rPr>
          <w:rFonts w:ascii="Times New Roman" w:hAnsi="Times New Roman"/>
          <w:sz w:val="24"/>
          <w:szCs w:val="24"/>
        </w:rPr>
        <w:t xml:space="preserve">,  llamadas de voz en tiempo real, de la misma forma </w:t>
      </w:r>
      <w:r w:rsidR="008E72A8" w:rsidRPr="00816904">
        <w:rPr>
          <w:rFonts w:ascii="Times New Roman" w:hAnsi="Times New Roman"/>
          <w:sz w:val="24"/>
          <w:szCs w:val="24"/>
        </w:rPr>
        <w:t xml:space="preserve">(Celaya, Chacón, &amp; Urrutia </w:t>
      </w:r>
      <w:r w:rsidRPr="00816904">
        <w:rPr>
          <w:rFonts w:ascii="Times New Roman" w:hAnsi="Times New Roman"/>
          <w:sz w:val="24"/>
          <w:szCs w:val="24"/>
        </w:rPr>
        <w:t xml:space="preserve">2015) enfatizaron que el uso de WhatsApp es un tipo de comunicación que permite enviar y recibir mensajes de manera instantáneo además los usuarios pueden crear grupos y enviarse mutuamente imágenes, vídeos y grabaciones de audio. Y por su parte los autores </w:t>
      </w:r>
      <w:r w:rsidR="008E72A8" w:rsidRPr="00816904">
        <w:rPr>
          <w:rFonts w:ascii="Times New Roman" w:hAnsi="Times New Roman"/>
          <w:sz w:val="24"/>
          <w:szCs w:val="24"/>
        </w:rPr>
        <w:t>(</w:t>
      </w:r>
      <w:r w:rsidRPr="00816904">
        <w:rPr>
          <w:rFonts w:ascii="Times New Roman" w:hAnsi="Times New Roman"/>
          <w:sz w:val="24"/>
          <w:szCs w:val="24"/>
        </w:rPr>
        <w:t>Barr</w:t>
      </w:r>
      <w:r w:rsidR="008E72A8" w:rsidRPr="00816904">
        <w:rPr>
          <w:rFonts w:ascii="Times New Roman" w:hAnsi="Times New Roman"/>
          <w:sz w:val="24"/>
          <w:szCs w:val="24"/>
        </w:rPr>
        <w:t xml:space="preserve">io &amp; Ruíz </w:t>
      </w:r>
      <w:r w:rsidRPr="00816904">
        <w:rPr>
          <w:rFonts w:ascii="Times New Roman" w:hAnsi="Times New Roman"/>
          <w:sz w:val="24"/>
          <w:szCs w:val="24"/>
        </w:rPr>
        <w:t>2017) los grupos funcionan como auténticas redes sociales en las que conversan, intercambian información, fotografías vídeos y pantallazos.</w:t>
      </w:r>
    </w:p>
    <w:p w14:paraId="7DFD5D53" w14:textId="77777777" w:rsidR="003C4597" w:rsidRPr="00816904" w:rsidRDefault="003C4597" w:rsidP="003C4597">
      <w:pPr>
        <w:pStyle w:val="Prrafodelista"/>
        <w:spacing w:after="0" w:line="240" w:lineRule="auto"/>
        <w:ind w:left="0" w:firstLine="708"/>
        <w:contextualSpacing/>
        <w:jc w:val="both"/>
        <w:rPr>
          <w:rFonts w:ascii="Times New Roman" w:hAnsi="Times New Roman"/>
          <w:sz w:val="24"/>
          <w:szCs w:val="24"/>
        </w:rPr>
      </w:pPr>
    </w:p>
    <w:p w14:paraId="7BF2395A" w14:textId="5455D111" w:rsidR="003C4597" w:rsidRPr="00816904" w:rsidRDefault="003C4597" w:rsidP="003C4597">
      <w:pPr>
        <w:pStyle w:val="Prrafodelista"/>
        <w:spacing w:after="0" w:line="240" w:lineRule="auto"/>
        <w:ind w:left="0" w:firstLine="708"/>
        <w:contextualSpacing/>
        <w:jc w:val="both"/>
        <w:rPr>
          <w:rFonts w:ascii="Times New Roman" w:hAnsi="Times New Roman"/>
          <w:sz w:val="24"/>
          <w:szCs w:val="24"/>
        </w:rPr>
      </w:pPr>
      <w:r w:rsidRPr="00816904">
        <w:rPr>
          <w:rFonts w:ascii="Times New Roman" w:hAnsi="Times New Roman"/>
          <w:sz w:val="24"/>
          <w:szCs w:val="24"/>
        </w:rPr>
        <w:t xml:space="preserve">Hay un dato importante según el </w:t>
      </w:r>
      <w:r w:rsidR="008E72A8" w:rsidRPr="00816904">
        <w:rPr>
          <w:rFonts w:ascii="Times New Roman" w:hAnsi="Times New Roman"/>
          <w:sz w:val="24"/>
          <w:szCs w:val="24"/>
        </w:rPr>
        <w:t>(</w:t>
      </w:r>
      <w:proofErr w:type="spellStart"/>
      <w:r w:rsidRPr="00816904">
        <w:rPr>
          <w:rFonts w:ascii="Times New Roman" w:hAnsi="Times New Roman"/>
          <w:sz w:val="24"/>
          <w:szCs w:val="24"/>
        </w:rPr>
        <w:t>Alierta</w:t>
      </w:r>
      <w:proofErr w:type="spellEnd"/>
      <w:r w:rsidRPr="00816904">
        <w:rPr>
          <w:rFonts w:ascii="Times New Roman" w:hAnsi="Times New Roman"/>
          <w:sz w:val="24"/>
          <w:szCs w:val="24"/>
        </w:rPr>
        <w:t xml:space="preserve"> &amp; </w:t>
      </w:r>
      <w:r w:rsidR="00751389" w:rsidRPr="00816904">
        <w:rPr>
          <w:rFonts w:ascii="Times New Roman" w:hAnsi="Times New Roman"/>
          <w:sz w:val="24"/>
          <w:szCs w:val="24"/>
        </w:rPr>
        <w:t>Fundación</w:t>
      </w:r>
      <w:r w:rsidRPr="00816904">
        <w:rPr>
          <w:rFonts w:ascii="Times New Roman" w:hAnsi="Times New Roman"/>
          <w:sz w:val="24"/>
          <w:szCs w:val="24"/>
        </w:rPr>
        <w:t xml:space="preserve"> </w:t>
      </w:r>
      <w:r w:rsidR="00751389" w:rsidRPr="00816904">
        <w:rPr>
          <w:rFonts w:ascii="Times New Roman" w:hAnsi="Times New Roman"/>
          <w:sz w:val="24"/>
          <w:szCs w:val="24"/>
        </w:rPr>
        <w:t>telefónica</w:t>
      </w:r>
      <w:r w:rsidR="008E72A8" w:rsidRPr="00816904">
        <w:rPr>
          <w:rFonts w:ascii="Times New Roman" w:hAnsi="Times New Roman"/>
          <w:sz w:val="24"/>
          <w:szCs w:val="24"/>
        </w:rPr>
        <w:t xml:space="preserve"> </w:t>
      </w:r>
      <w:r w:rsidRPr="00816904">
        <w:rPr>
          <w:rFonts w:ascii="Times New Roman" w:hAnsi="Times New Roman"/>
          <w:sz w:val="24"/>
          <w:szCs w:val="24"/>
        </w:rPr>
        <w:t xml:space="preserve">2017) </w:t>
      </w:r>
      <w:r w:rsidR="00494EA1" w:rsidRPr="00816904">
        <w:rPr>
          <w:rFonts w:ascii="Times New Roman" w:hAnsi="Times New Roman"/>
          <w:sz w:val="24"/>
          <w:szCs w:val="24"/>
        </w:rPr>
        <w:t xml:space="preserve">El </w:t>
      </w:r>
      <w:r w:rsidRPr="00816904">
        <w:rPr>
          <w:rFonts w:ascii="Times New Roman" w:hAnsi="Times New Roman"/>
          <w:sz w:val="24"/>
          <w:szCs w:val="24"/>
        </w:rPr>
        <w:t xml:space="preserve">86% de los jóvenes posee un </w:t>
      </w:r>
      <w:proofErr w:type="spellStart"/>
      <w:r w:rsidRPr="00816904">
        <w:rPr>
          <w:rFonts w:ascii="Times New Roman" w:hAnsi="Times New Roman"/>
          <w:sz w:val="24"/>
          <w:szCs w:val="24"/>
        </w:rPr>
        <w:t>smartphone</w:t>
      </w:r>
      <w:proofErr w:type="spellEnd"/>
      <w:r w:rsidRPr="00816904">
        <w:rPr>
          <w:rFonts w:ascii="Times New Roman" w:hAnsi="Times New Roman"/>
          <w:sz w:val="24"/>
          <w:szCs w:val="24"/>
        </w:rPr>
        <w:t xml:space="preserve"> y lo usan como dispositivo para mensajería instantánea (81,7%), acceso a redes sociales (77,5%), consumo de música (65,2%) y vídeos en </w:t>
      </w:r>
      <w:proofErr w:type="spellStart"/>
      <w:r w:rsidRPr="00816904">
        <w:rPr>
          <w:rFonts w:ascii="Times New Roman" w:hAnsi="Times New Roman"/>
          <w:sz w:val="24"/>
          <w:szCs w:val="24"/>
        </w:rPr>
        <w:t>streaming</w:t>
      </w:r>
      <w:proofErr w:type="spellEnd"/>
      <w:r w:rsidRPr="00816904">
        <w:rPr>
          <w:rFonts w:ascii="Times New Roman" w:hAnsi="Times New Roman"/>
          <w:sz w:val="24"/>
          <w:szCs w:val="24"/>
        </w:rPr>
        <w:t xml:space="preserve">. También </w:t>
      </w:r>
      <w:r w:rsidR="00CF3370" w:rsidRPr="00816904">
        <w:rPr>
          <w:rFonts w:ascii="Times New Roman" w:hAnsi="Times New Roman"/>
          <w:sz w:val="24"/>
          <w:szCs w:val="24"/>
        </w:rPr>
        <w:t>en el mismo informe menciona el</w:t>
      </w:r>
      <w:r w:rsidRPr="00816904">
        <w:rPr>
          <w:rFonts w:ascii="Times New Roman" w:hAnsi="Times New Roman"/>
          <w:sz w:val="24"/>
          <w:szCs w:val="24"/>
        </w:rPr>
        <w:t xml:space="preserve"> 93,3% de los usuarios utiliza aplicaciones de mensajería instantánea para comunicarse con amigos y familiares, el 14,3% utiliza la mensajería instantánea semanalmente. Casi el 70% de los usuarios de 20 a 24 años envía</w:t>
      </w:r>
      <w:r w:rsidR="00957FD8" w:rsidRPr="00816904">
        <w:rPr>
          <w:rFonts w:ascii="Times New Roman" w:hAnsi="Times New Roman"/>
          <w:sz w:val="24"/>
          <w:szCs w:val="24"/>
        </w:rPr>
        <w:t xml:space="preserve"> frecuentemente mensajes de voz. </w:t>
      </w:r>
      <w:r w:rsidRPr="00816904">
        <w:rPr>
          <w:rFonts w:ascii="Times New Roman" w:hAnsi="Times New Roman"/>
          <w:sz w:val="24"/>
          <w:szCs w:val="24"/>
        </w:rPr>
        <w:t>Entre los usuarios de 14 a 19 años, el 61,4% adjunta</w:t>
      </w:r>
      <w:r w:rsidR="00D67F5F" w:rsidRPr="00816904">
        <w:rPr>
          <w:rFonts w:ascii="Times New Roman" w:hAnsi="Times New Roman"/>
          <w:sz w:val="24"/>
          <w:szCs w:val="24"/>
        </w:rPr>
        <w:t xml:space="preserve"> casi siempre imágenes o vídeos. </w:t>
      </w:r>
      <w:r w:rsidR="00C24EA9" w:rsidRPr="00816904">
        <w:rPr>
          <w:rFonts w:ascii="Times New Roman" w:hAnsi="Times New Roman"/>
          <w:sz w:val="24"/>
          <w:szCs w:val="24"/>
        </w:rPr>
        <w:t>Asimismo,</w:t>
      </w:r>
      <w:r w:rsidRPr="00816904">
        <w:rPr>
          <w:rFonts w:ascii="Times New Roman" w:hAnsi="Times New Roman"/>
          <w:sz w:val="24"/>
          <w:szCs w:val="24"/>
        </w:rPr>
        <w:t xml:space="preserve"> </w:t>
      </w:r>
      <w:proofErr w:type="spellStart"/>
      <w:r w:rsidRPr="00816904">
        <w:rPr>
          <w:rFonts w:ascii="Times New Roman" w:hAnsi="Times New Roman"/>
          <w:sz w:val="24"/>
          <w:szCs w:val="24"/>
        </w:rPr>
        <w:t>Fondevila</w:t>
      </w:r>
      <w:proofErr w:type="spellEnd"/>
      <w:r w:rsidRPr="00816904">
        <w:rPr>
          <w:rFonts w:ascii="Times New Roman" w:hAnsi="Times New Roman"/>
          <w:sz w:val="24"/>
          <w:szCs w:val="24"/>
        </w:rPr>
        <w:t xml:space="preserve">, </w:t>
      </w:r>
      <w:r w:rsidR="008E72A8" w:rsidRPr="00816904">
        <w:rPr>
          <w:rFonts w:ascii="Times New Roman" w:hAnsi="Times New Roman"/>
          <w:sz w:val="24"/>
          <w:szCs w:val="24"/>
        </w:rPr>
        <w:t xml:space="preserve">(Marqués, Mir, &amp; Polo </w:t>
      </w:r>
      <w:r w:rsidRPr="00816904">
        <w:rPr>
          <w:rFonts w:ascii="Times New Roman" w:hAnsi="Times New Roman"/>
          <w:sz w:val="24"/>
          <w:szCs w:val="24"/>
        </w:rPr>
        <w:t xml:space="preserve">2019) </w:t>
      </w:r>
      <w:r w:rsidR="000E3155" w:rsidRPr="00816904">
        <w:rPr>
          <w:rFonts w:ascii="Times New Roman" w:hAnsi="Times New Roman"/>
          <w:sz w:val="24"/>
          <w:szCs w:val="24"/>
        </w:rPr>
        <w:t>señalaron que el WhatsApp</w:t>
      </w:r>
      <w:r w:rsidRPr="00816904">
        <w:rPr>
          <w:rFonts w:ascii="Times New Roman" w:hAnsi="Times New Roman"/>
          <w:sz w:val="24"/>
          <w:szCs w:val="24"/>
        </w:rPr>
        <w:t xml:space="preserve"> se está implantando de forma progresiva en el mundo </w:t>
      </w:r>
      <w:r w:rsidR="004771AD" w:rsidRPr="00816904">
        <w:rPr>
          <w:rFonts w:ascii="Times New Roman" w:hAnsi="Times New Roman"/>
          <w:sz w:val="24"/>
          <w:szCs w:val="24"/>
        </w:rPr>
        <w:t>educativo,</w:t>
      </w:r>
      <w:r w:rsidRPr="00816904">
        <w:rPr>
          <w:rFonts w:ascii="Times New Roman" w:hAnsi="Times New Roman"/>
          <w:sz w:val="24"/>
          <w:szCs w:val="24"/>
        </w:rPr>
        <w:t xml:space="preserve"> por tanto, se convierte en una plataforma utilizada </w:t>
      </w:r>
      <w:r w:rsidR="00957FD8" w:rsidRPr="00816904">
        <w:rPr>
          <w:rFonts w:ascii="Times New Roman" w:hAnsi="Times New Roman"/>
          <w:sz w:val="24"/>
          <w:szCs w:val="24"/>
        </w:rPr>
        <w:t>por los alumnos en el entorno académico.</w:t>
      </w:r>
    </w:p>
    <w:p w14:paraId="168F29CF" w14:textId="77777777" w:rsidR="003C4597" w:rsidRPr="00816904" w:rsidRDefault="003C4597" w:rsidP="003C4597">
      <w:pPr>
        <w:pStyle w:val="Prrafodelista"/>
        <w:spacing w:after="0" w:line="240" w:lineRule="auto"/>
        <w:ind w:left="0" w:firstLine="708"/>
        <w:contextualSpacing/>
        <w:jc w:val="both"/>
        <w:rPr>
          <w:rFonts w:ascii="Times New Roman" w:hAnsi="Times New Roman"/>
          <w:sz w:val="24"/>
          <w:szCs w:val="24"/>
        </w:rPr>
      </w:pPr>
    </w:p>
    <w:p w14:paraId="0D43A446" w14:textId="4FEC64F2" w:rsidR="003C4597" w:rsidRPr="00816904" w:rsidRDefault="003C4597" w:rsidP="003C4597">
      <w:pPr>
        <w:pStyle w:val="Prrafodelista"/>
        <w:spacing w:after="0" w:line="240" w:lineRule="auto"/>
        <w:ind w:left="0" w:firstLine="708"/>
        <w:contextualSpacing/>
        <w:jc w:val="both"/>
        <w:rPr>
          <w:rFonts w:ascii="Times New Roman" w:hAnsi="Times New Roman"/>
          <w:sz w:val="24"/>
          <w:szCs w:val="24"/>
        </w:rPr>
      </w:pPr>
      <w:r w:rsidRPr="00816904">
        <w:rPr>
          <w:rFonts w:ascii="Times New Roman" w:hAnsi="Times New Roman"/>
          <w:sz w:val="24"/>
          <w:szCs w:val="24"/>
        </w:rPr>
        <w:t xml:space="preserve">Dewey, 1916 escribió </w:t>
      </w:r>
      <w:r w:rsidR="00C24EA9" w:rsidRPr="00816904">
        <w:rPr>
          <w:rFonts w:ascii="Times New Roman" w:hAnsi="Times New Roman"/>
          <w:sz w:val="24"/>
          <w:szCs w:val="24"/>
        </w:rPr>
        <w:t>la siguiente frase</w:t>
      </w:r>
      <w:r w:rsidRPr="00816904">
        <w:rPr>
          <w:rFonts w:ascii="Times New Roman" w:hAnsi="Times New Roman"/>
          <w:sz w:val="24"/>
          <w:szCs w:val="24"/>
        </w:rPr>
        <w:t xml:space="preserve"> “si enseñamos a los estudiantes de hoy como enseñábamos a los de ay</w:t>
      </w:r>
      <w:r w:rsidR="006265EB" w:rsidRPr="00816904">
        <w:rPr>
          <w:rFonts w:ascii="Times New Roman" w:hAnsi="Times New Roman"/>
          <w:sz w:val="24"/>
          <w:szCs w:val="24"/>
        </w:rPr>
        <w:t>er, les privaremos del mañana”.</w:t>
      </w:r>
      <w:r w:rsidR="00855503" w:rsidRPr="00816904">
        <w:rPr>
          <w:rFonts w:ascii="Times New Roman" w:hAnsi="Times New Roman"/>
          <w:sz w:val="24"/>
          <w:szCs w:val="24"/>
        </w:rPr>
        <w:t xml:space="preserve"> </w:t>
      </w:r>
      <w:r w:rsidR="006265EB" w:rsidRPr="00816904">
        <w:rPr>
          <w:rFonts w:ascii="Times New Roman" w:hAnsi="Times New Roman"/>
          <w:sz w:val="24"/>
          <w:szCs w:val="24"/>
        </w:rPr>
        <w:t>Esta</w:t>
      </w:r>
      <w:r w:rsidR="008E72A8" w:rsidRPr="00816904">
        <w:rPr>
          <w:rFonts w:ascii="Times New Roman" w:hAnsi="Times New Roman"/>
          <w:sz w:val="24"/>
          <w:szCs w:val="24"/>
        </w:rPr>
        <w:t xml:space="preserve"> frase quiere decir que el</w:t>
      </w:r>
      <w:r w:rsidRPr="00816904">
        <w:rPr>
          <w:rFonts w:ascii="Times New Roman" w:hAnsi="Times New Roman"/>
          <w:sz w:val="24"/>
          <w:szCs w:val="24"/>
        </w:rPr>
        <w:t xml:space="preserve"> desafío de las nuevas tecnologías nos marca la enseñanza en el siglo XXI en donde se debe preparar a </w:t>
      </w:r>
      <w:r w:rsidRPr="00816904">
        <w:rPr>
          <w:rFonts w:ascii="Times New Roman" w:hAnsi="Times New Roman"/>
          <w:sz w:val="24"/>
          <w:szCs w:val="24"/>
        </w:rPr>
        <w:lastRenderedPageBreak/>
        <w:t xml:space="preserve">los estudiantes para aprender a aprender, ser capaces de resolver los problemas que enfrentan con la mayor claridad. Estas ideas suenan bastante </w:t>
      </w:r>
      <w:r w:rsidR="00C24EA9" w:rsidRPr="00816904">
        <w:rPr>
          <w:rFonts w:ascii="Times New Roman" w:hAnsi="Times New Roman"/>
          <w:sz w:val="24"/>
          <w:szCs w:val="24"/>
        </w:rPr>
        <w:t>interesantes</w:t>
      </w:r>
      <w:r w:rsidRPr="00816904">
        <w:rPr>
          <w:rFonts w:ascii="Times New Roman" w:hAnsi="Times New Roman"/>
          <w:sz w:val="24"/>
          <w:szCs w:val="24"/>
        </w:rPr>
        <w:t xml:space="preserve"> de aplicarlas en nuestro sistema educacional para así poder ayudar a cada uno de ellos según sus necesidades y capacidades.</w:t>
      </w:r>
      <w:r w:rsidR="008E72A8" w:rsidRPr="00816904">
        <w:rPr>
          <w:rFonts w:ascii="Times New Roman" w:hAnsi="Times New Roman"/>
          <w:sz w:val="24"/>
          <w:szCs w:val="24"/>
        </w:rPr>
        <w:t xml:space="preserve"> (Tapia, Gutiérrez, &amp; </w:t>
      </w:r>
      <w:proofErr w:type="spellStart"/>
      <w:r w:rsidR="008E72A8" w:rsidRPr="00816904">
        <w:rPr>
          <w:rFonts w:ascii="Times New Roman" w:hAnsi="Times New Roman"/>
          <w:sz w:val="24"/>
          <w:szCs w:val="24"/>
        </w:rPr>
        <w:t>Tremillo</w:t>
      </w:r>
      <w:proofErr w:type="spellEnd"/>
      <w:r w:rsidR="008E72A8" w:rsidRPr="00816904">
        <w:rPr>
          <w:rFonts w:ascii="Times New Roman" w:hAnsi="Times New Roman"/>
          <w:sz w:val="24"/>
          <w:szCs w:val="24"/>
        </w:rPr>
        <w:t xml:space="preserve"> </w:t>
      </w:r>
      <w:r w:rsidRPr="00816904">
        <w:rPr>
          <w:rFonts w:ascii="Times New Roman" w:hAnsi="Times New Roman"/>
          <w:sz w:val="24"/>
          <w:szCs w:val="24"/>
        </w:rPr>
        <w:t>2019)</w:t>
      </w:r>
      <w:r w:rsidR="00855503" w:rsidRPr="00816904">
        <w:rPr>
          <w:rFonts w:ascii="Times New Roman" w:hAnsi="Times New Roman"/>
          <w:bCs/>
          <w:sz w:val="24"/>
          <w:szCs w:val="24"/>
        </w:rPr>
        <w:t xml:space="preserve"> </w:t>
      </w:r>
    </w:p>
    <w:p w14:paraId="37841D6B" w14:textId="77777777" w:rsidR="003C4597" w:rsidRPr="00816904" w:rsidRDefault="003C4597" w:rsidP="00CF1F9F">
      <w:pPr>
        <w:ind w:right="76"/>
        <w:jc w:val="both"/>
        <w:rPr>
          <w:rFonts w:ascii="Times New Roman" w:hAnsi="Times New Roman" w:cs="Times New Roman"/>
          <w:sz w:val="24"/>
          <w:szCs w:val="24"/>
        </w:rPr>
      </w:pPr>
    </w:p>
    <w:p w14:paraId="1CBF6C53" w14:textId="42597D2A" w:rsidR="004A2237" w:rsidRPr="00816904" w:rsidRDefault="004A2237" w:rsidP="00672FE7">
      <w:pPr>
        <w:ind w:right="76"/>
        <w:jc w:val="both"/>
        <w:rPr>
          <w:rFonts w:ascii="Times New Roman" w:hAnsi="Times New Roman" w:cs="Times New Roman"/>
          <w:sz w:val="24"/>
          <w:szCs w:val="24"/>
        </w:rPr>
      </w:pPr>
    </w:p>
    <w:p w14:paraId="76AB791A" w14:textId="1AD7994E" w:rsidR="004A2237" w:rsidRPr="00816904" w:rsidRDefault="00D67F5F" w:rsidP="00672FE7">
      <w:pPr>
        <w:ind w:right="76"/>
        <w:jc w:val="both"/>
        <w:rPr>
          <w:rFonts w:ascii="Times New Roman" w:hAnsi="Times New Roman" w:cs="Times New Roman"/>
          <w:bCs/>
          <w:i/>
          <w:iCs/>
          <w:sz w:val="28"/>
          <w:szCs w:val="24"/>
        </w:rPr>
      </w:pPr>
      <w:r w:rsidRPr="00816904">
        <w:rPr>
          <w:rFonts w:ascii="Times New Roman" w:hAnsi="Times New Roman" w:cs="Times New Roman"/>
          <w:bCs/>
          <w:i/>
          <w:iCs/>
          <w:sz w:val="28"/>
          <w:szCs w:val="24"/>
        </w:rPr>
        <w:t xml:space="preserve">El </w:t>
      </w:r>
      <w:r w:rsidR="005778F8" w:rsidRPr="00816904">
        <w:rPr>
          <w:rFonts w:ascii="Times New Roman" w:hAnsi="Times New Roman" w:cs="Times New Roman"/>
          <w:bCs/>
          <w:i/>
          <w:iCs/>
          <w:sz w:val="28"/>
          <w:szCs w:val="24"/>
        </w:rPr>
        <w:t>aprendizaje autónomo</w:t>
      </w:r>
    </w:p>
    <w:p w14:paraId="5C37850E" w14:textId="77777777" w:rsidR="005778F8" w:rsidRPr="00816904" w:rsidRDefault="005778F8" w:rsidP="00672FE7">
      <w:pPr>
        <w:ind w:right="76"/>
        <w:jc w:val="both"/>
        <w:rPr>
          <w:rFonts w:ascii="Times New Roman" w:hAnsi="Times New Roman" w:cs="Times New Roman"/>
          <w:b/>
          <w:sz w:val="28"/>
          <w:szCs w:val="24"/>
        </w:rPr>
      </w:pPr>
    </w:p>
    <w:p w14:paraId="2806F75B" w14:textId="041614FF" w:rsidR="00856212" w:rsidRPr="00816904" w:rsidRDefault="00856212" w:rsidP="00856212">
      <w:pPr>
        <w:ind w:right="76"/>
        <w:jc w:val="both"/>
        <w:rPr>
          <w:rFonts w:ascii="Times New Roman" w:hAnsi="Times New Roman" w:cs="Times New Roman"/>
          <w:sz w:val="24"/>
          <w:szCs w:val="24"/>
        </w:rPr>
      </w:pPr>
      <w:r w:rsidRPr="00816904">
        <w:rPr>
          <w:rFonts w:ascii="Times New Roman" w:hAnsi="Times New Roman" w:cs="Times New Roman"/>
          <w:sz w:val="24"/>
          <w:szCs w:val="24"/>
        </w:rPr>
        <w:t xml:space="preserve">Los autores </w:t>
      </w:r>
      <w:r w:rsidR="008E72A8" w:rsidRPr="00816904">
        <w:rPr>
          <w:rFonts w:ascii="Times New Roman" w:hAnsi="Times New Roman" w:cs="Times New Roman"/>
          <w:sz w:val="24"/>
          <w:szCs w:val="24"/>
        </w:rPr>
        <w:t>(</w:t>
      </w:r>
      <w:r w:rsidRPr="00816904">
        <w:rPr>
          <w:rFonts w:ascii="Times New Roman" w:hAnsi="Times New Roman" w:cs="Times New Roman"/>
          <w:sz w:val="24"/>
          <w:szCs w:val="24"/>
        </w:rPr>
        <w:t>Bravo, Lo</w:t>
      </w:r>
      <w:r w:rsidR="008E72A8" w:rsidRPr="00816904">
        <w:rPr>
          <w:rFonts w:ascii="Times New Roman" w:hAnsi="Times New Roman" w:cs="Times New Roman"/>
          <w:sz w:val="24"/>
          <w:szCs w:val="24"/>
        </w:rPr>
        <w:t xml:space="preserve">or, Rivadeneira, &amp; Saldarriaga </w:t>
      </w:r>
      <w:r w:rsidRPr="00816904">
        <w:rPr>
          <w:rFonts w:ascii="Times New Roman" w:hAnsi="Times New Roman" w:cs="Times New Roman"/>
          <w:sz w:val="24"/>
          <w:szCs w:val="24"/>
        </w:rPr>
        <w:t>2017)</w:t>
      </w:r>
      <w:r w:rsidR="00855503" w:rsidRPr="00816904">
        <w:rPr>
          <w:rFonts w:ascii="Times New Roman" w:hAnsi="Times New Roman" w:cs="Times New Roman"/>
          <w:bCs/>
          <w:sz w:val="24"/>
          <w:szCs w:val="24"/>
        </w:rPr>
        <w:t xml:space="preserve"> </w:t>
      </w:r>
      <w:r w:rsidRPr="00816904">
        <w:rPr>
          <w:rFonts w:ascii="Times New Roman" w:hAnsi="Times New Roman" w:cs="Times New Roman"/>
          <w:sz w:val="24"/>
          <w:szCs w:val="24"/>
        </w:rPr>
        <w:t xml:space="preserve">refirieron que el aprendizaje autónomo se centra en la Teoría Perspectiva Sociocultural de </w:t>
      </w:r>
      <w:proofErr w:type="spellStart"/>
      <w:r w:rsidRPr="00816904">
        <w:rPr>
          <w:rFonts w:ascii="Times New Roman" w:hAnsi="Times New Roman" w:cs="Times New Roman"/>
          <w:sz w:val="24"/>
          <w:szCs w:val="24"/>
        </w:rPr>
        <w:t>Vigostky</w:t>
      </w:r>
      <w:proofErr w:type="spellEnd"/>
      <w:r w:rsidRPr="00816904">
        <w:rPr>
          <w:rFonts w:ascii="Times New Roman" w:hAnsi="Times New Roman" w:cs="Times New Roman"/>
          <w:sz w:val="24"/>
          <w:szCs w:val="24"/>
        </w:rPr>
        <w:t xml:space="preserve"> según esta teoría, el aprendizaje toma lugar en dos niveles. Primero mediante la interacción con otros, y luego en la integración de ese conocimiento a la estructura mental del individuo. </w:t>
      </w:r>
      <w:r w:rsidR="004771AD" w:rsidRPr="00816904">
        <w:rPr>
          <w:rFonts w:ascii="Times New Roman" w:hAnsi="Times New Roman" w:cs="Times New Roman"/>
          <w:sz w:val="24"/>
          <w:szCs w:val="24"/>
        </w:rPr>
        <w:t>Asimismo,</w:t>
      </w:r>
      <w:r w:rsidRPr="00816904">
        <w:rPr>
          <w:rFonts w:ascii="Times New Roman" w:hAnsi="Times New Roman" w:cs="Times New Roman"/>
          <w:sz w:val="24"/>
          <w:szCs w:val="24"/>
        </w:rPr>
        <w:t xml:space="preserve"> los autores consideran muy acertada la teoría de Piaget donde el estudiante es capaz de interpretar múltiples realidades, y estará mejor para aplicar sus conocimientos a situaciones nuevas y cambiantes. Convirtiendo a futuros sujetos independientes, competentes y autónomos. Por otra </w:t>
      </w:r>
      <w:r w:rsidR="00CA2FE2" w:rsidRPr="00816904">
        <w:rPr>
          <w:rFonts w:ascii="Times New Roman" w:hAnsi="Times New Roman" w:cs="Times New Roman"/>
          <w:sz w:val="24"/>
          <w:szCs w:val="24"/>
        </w:rPr>
        <w:t>parte,</w:t>
      </w:r>
      <w:r w:rsidRPr="00816904">
        <w:rPr>
          <w:rFonts w:ascii="Times New Roman" w:hAnsi="Times New Roman" w:cs="Times New Roman"/>
          <w:sz w:val="24"/>
          <w:szCs w:val="24"/>
        </w:rPr>
        <w:t xml:space="preserve"> </w:t>
      </w:r>
      <w:r w:rsidRPr="00816904">
        <w:rPr>
          <w:rFonts w:ascii="Times New Roman" w:hAnsi="Times New Roman" w:cs="Times New Roman"/>
          <w:bCs/>
          <w:sz w:val="24"/>
          <w:szCs w:val="24"/>
        </w:rPr>
        <w:t xml:space="preserve">Príncipe (2018) </w:t>
      </w:r>
      <w:r w:rsidRPr="00816904">
        <w:rPr>
          <w:rFonts w:ascii="Times New Roman" w:hAnsi="Times New Roman" w:cs="Times New Roman"/>
          <w:sz w:val="24"/>
          <w:szCs w:val="24"/>
        </w:rPr>
        <w:t xml:space="preserve">señaló que la Paradigma </w:t>
      </w:r>
      <w:proofErr w:type="spellStart"/>
      <w:r w:rsidRPr="00816904">
        <w:rPr>
          <w:rFonts w:ascii="Times New Roman" w:hAnsi="Times New Roman" w:cs="Times New Roman"/>
          <w:sz w:val="24"/>
          <w:szCs w:val="24"/>
        </w:rPr>
        <w:t>sociocognitivo</w:t>
      </w:r>
      <w:proofErr w:type="spellEnd"/>
      <w:r w:rsidRPr="00816904">
        <w:rPr>
          <w:rFonts w:ascii="Times New Roman" w:hAnsi="Times New Roman" w:cs="Times New Roman"/>
          <w:sz w:val="24"/>
          <w:szCs w:val="24"/>
        </w:rPr>
        <w:t xml:space="preserve"> humanista: Es un nuevo paradigma pedagó</w:t>
      </w:r>
      <w:r w:rsidR="00C24EA9" w:rsidRPr="00816904">
        <w:rPr>
          <w:rFonts w:ascii="Times New Roman" w:hAnsi="Times New Roman" w:cs="Times New Roman"/>
          <w:sz w:val="24"/>
          <w:szCs w:val="24"/>
        </w:rPr>
        <w:t xml:space="preserve">gico de </w:t>
      </w:r>
      <w:proofErr w:type="spellStart"/>
      <w:r w:rsidR="00C24EA9" w:rsidRPr="00816904">
        <w:rPr>
          <w:rFonts w:ascii="Times New Roman" w:hAnsi="Times New Roman" w:cs="Times New Roman"/>
          <w:sz w:val="24"/>
          <w:szCs w:val="24"/>
        </w:rPr>
        <w:t>Vygostsky</w:t>
      </w:r>
      <w:proofErr w:type="spellEnd"/>
      <w:r w:rsidR="00C24EA9" w:rsidRPr="00816904">
        <w:rPr>
          <w:rFonts w:ascii="Times New Roman" w:hAnsi="Times New Roman" w:cs="Times New Roman"/>
          <w:sz w:val="24"/>
          <w:szCs w:val="24"/>
        </w:rPr>
        <w:t xml:space="preserve"> y </w:t>
      </w:r>
      <w:proofErr w:type="spellStart"/>
      <w:r w:rsidR="00C24EA9" w:rsidRPr="00816904">
        <w:rPr>
          <w:rFonts w:ascii="Times New Roman" w:hAnsi="Times New Roman" w:cs="Times New Roman"/>
          <w:sz w:val="24"/>
          <w:szCs w:val="24"/>
        </w:rPr>
        <w:t>Feuerstein</w:t>
      </w:r>
      <w:proofErr w:type="spellEnd"/>
      <w:r w:rsidR="00C24EA9" w:rsidRPr="00816904">
        <w:rPr>
          <w:rFonts w:ascii="Times New Roman" w:hAnsi="Times New Roman" w:cs="Times New Roman"/>
          <w:sz w:val="24"/>
          <w:szCs w:val="24"/>
        </w:rPr>
        <w:t>, s</w:t>
      </w:r>
      <w:r w:rsidRPr="00816904">
        <w:rPr>
          <w:rFonts w:ascii="Times New Roman" w:hAnsi="Times New Roman" w:cs="Times New Roman"/>
          <w:sz w:val="24"/>
          <w:szCs w:val="24"/>
        </w:rPr>
        <w:t xml:space="preserve">e trata de: a) Aprender a aprender, b) Desarrollar capacidades genéricas, c) Construir personalidades con valores, d) Aprender a aprender durante toda la vida. Y por último el aprendizaje significativo de </w:t>
      </w:r>
      <w:r w:rsidR="00C24EA9" w:rsidRPr="00816904">
        <w:rPr>
          <w:rFonts w:ascii="Times New Roman" w:hAnsi="Times New Roman" w:cs="Times New Roman"/>
          <w:sz w:val="24"/>
          <w:szCs w:val="24"/>
        </w:rPr>
        <w:t>Ausubel citado</w:t>
      </w:r>
      <w:r w:rsidR="00CF5D7B" w:rsidRPr="00816904">
        <w:rPr>
          <w:rFonts w:ascii="Times New Roman" w:hAnsi="Times New Roman" w:cs="Times New Roman"/>
          <w:sz w:val="24"/>
          <w:szCs w:val="24"/>
        </w:rPr>
        <w:t xml:space="preserve"> en (Bobadilla </w:t>
      </w:r>
      <w:r w:rsidRPr="00816904">
        <w:rPr>
          <w:rFonts w:ascii="Times New Roman" w:hAnsi="Times New Roman" w:cs="Times New Roman"/>
          <w:sz w:val="24"/>
          <w:szCs w:val="24"/>
        </w:rPr>
        <w:t>2018)</w:t>
      </w:r>
      <w:r w:rsidR="00855503" w:rsidRPr="00816904">
        <w:rPr>
          <w:rFonts w:ascii="Times New Roman" w:hAnsi="Times New Roman" w:cs="Times New Roman"/>
          <w:bCs/>
          <w:sz w:val="24"/>
          <w:szCs w:val="24"/>
        </w:rPr>
        <w:t xml:space="preserve"> </w:t>
      </w:r>
      <w:r w:rsidRPr="00816904">
        <w:rPr>
          <w:rFonts w:ascii="Times New Roman" w:hAnsi="Times New Roman" w:cs="Times New Roman"/>
          <w:sz w:val="24"/>
          <w:szCs w:val="24"/>
        </w:rPr>
        <w:t xml:space="preserve">Según esta teoría plantea que aprendizaje del alumno depende de la estructura cognitiva previa que se relaciona con la nueva información es decir se da cuando el estudiante relaciona los conocimientos previos con los materiales de estudio. </w:t>
      </w:r>
    </w:p>
    <w:p w14:paraId="4C2E51DA" w14:textId="77777777" w:rsidR="00856212" w:rsidRPr="00816904" w:rsidRDefault="00856212" w:rsidP="005054DA">
      <w:pPr>
        <w:ind w:right="76"/>
        <w:jc w:val="both"/>
        <w:rPr>
          <w:rFonts w:ascii="Times New Roman" w:hAnsi="Times New Roman" w:cs="Times New Roman"/>
          <w:noProof/>
          <w:sz w:val="24"/>
          <w:szCs w:val="24"/>
        </w:rPr>
      </w:pPr>
    </w:p>
    <w:p w14:paraId="0941566C" w14:textId="10ECECAB" w:rsidR="00AD0AA6" w:rsidRPr="00816904" w:rsidRDefault="00767025" w:rsidP="005054DA">
      <w:pPr>
        <w:ind w:right="76"/>
        <w:jc w:val="both"/>
        <w:rPr>
          <w:rFonts w:ascii="Times New Roman" w:hAnsi="Times New Roman" w:cs="Times New Roman"/>
          <w:sz w:val="24"/>
          <w:szCs w:val="24"/>
        </w:rPr>
      </w:pPr>
      <w:r w:rsidRPr="00816904">
        <w:rPr>
          <w:rFonts w:ascii="Times New Roman" w:hAnsi="Times New Roman" w:cs="Times New Roman"/>
          <w:noProof/>
          <w:sz w:val="24"/>
          <w:szCs w:val="24"/>
        </w:rPr>
        <w:t xml:space="preserve">De acuerdo a Arellano (2018) </w:t>
      </w:r>
      <w:r w:rsidR="009416D5" w:rsidRPr="00816904">
        <w:rPr>
          <w:rFonts w:ascii="Times New Roman" w:hAnsi="Times New Roman" w:cs="Times New Roman"/>
          <w:sz w:val="24"/>
          <w:szCs w:val="24"/>
        </w:rPr>
        <w:t>defin</w:t>
      </w:r>
      <w:r w:rsidR="007904B9" w:rsidRPr="00816904">
        <w:rPr>
          <w:rFonts w:ascii="Times New Roman" w:hAnsi="Times New Roman" w:cs="Times New Roman"/>
          <w:sz w:val="24"/>
          <w:szCs w:val="24"/>
        </w:rPr>
        <w:t xml:space="preserve">e que </w:t>
      </w:r>
      <w:r w:rsidRPr="00816904">
        <w:rPr>
          <w:rFonts w:ascii="Times New Roman" w:hAnsi="Times New Roman" w:cs="Times New Roman"/>
          <w:sz w:val="24"/>
          <w:szCs w:val="24"/>
        </w:rPr>
        <w:t>el aprendizaje es un proceso</w:t>
      </w:r>
      <w:r w:rsidR="007904B9" w:rsidRPr="00816904">
        <w:rPr>
          <w:rFonts w:ascii="Times New Roman" w:hAnsi="Times New Roman" w:cs="Times New Roman"/>
          <w:sz w:val="24"/>
          <w:szCs w:val="24"/>
        </w:rPr>
        <w:t xml:space="preserve"> en el cual se adquiere conocimientos a </w:t>
      </w:r>
      <w:r w:rsidR="00046DBF" w:rsidRPr="00816904">
        <w:rPr>
          <w:rFonts w:ascii="Times New Roman" w:hAnsi="Times New Roman" w:cs="Times New Roman"/>
          <w:sz w:val="24"/>
          <w:szCs w:val="24"/>
        </w:rPr>
        <w:t>través</w:t>
      </w:r>
      <w:r w:rsidR="007904B9" w:rsidRPr="00816904">
        <w:rPr>
          <w:rFonts w:ascii="Times New Roman" w:hAnsi="Times New Roman" w:cs="Times New Roman"/>
          <w:sz w:val="24"/>
          <w:szCs w:val="24"/>
        </w:rPr>
        <w:t xml:space="preserve"> del estudio </w:t>
      </w:r>
      <w:r w:rsidR="006F39AE" w:rsidRPr="00816904">
        <w:rPr>
          <w:rFonts w:ascii="Times New Roman" w:hAnsi="Times New Roman" w:cs="Times New Roman"/>
          <w:sz w:val="24"/>
          <w:szCs w:val="24"/>
        </w:rPr>
        <w:t>u</w:t>
      </w:r>
      <w:r w:rsidR="007904B9" w:rsidRPr="00816904">
        <w:rPr>
          <w:rFonts w:ascii="Times New Roman" w:hAnsi="Times New Roman" w:cs="Times New Roman"/>
          <w:sz w:val="24"/>
          <w:szCs w:val="24"/>
        </w:rPr>
        <w:t xml:space="preserve"> observación, por </w:t>
      </w:r>
      <w:r w:rsidR="00C24EA9" w:rsidRPr="00816904">
        <w:rPr>
          <w:rFonts w:ascii="Times New Roman" w:hAnsi="Times New Roman" w:cs="Times New Roman"/>
          <w:sz w:val="24"/>
          <w:szCs w:val="24"/>
        </w:rPr>
        <w:t>ejemplo,</w:t>
      </w:r>
      <w:r w:rsidR="007904B9" w:rsidRPr="00816904">
        <w:rPr>
          <w:rFonts w:ascii="Times New Roman" w:hAnsi="Times New Roman" w:cs="Times New Roman"/>
          <w:sz w:val="24"/>
          <w:szCs w:val="24"/>
        </w:rPr>
        <w:t xml:space="preserve"> en un intercambio de ideas entre dos o </w:t>
      </w:r>
      <w:r w:rsidR="00046DBF" w:rsidRPr="00816904">
        <w:rPr>
          <w:rFonts w:ascii="Times New Roman" w:hAnsi="Times New Roman" w:cs="Times New Roman"/>
          <w:sz w:val="24"/>
          <w:szCs w:val="24"/>
        </w:rPr>
        <w:t>más</w:t>
      </w:r>
      <w:r w:rsidR="007904B9" w:rsidRPr="00816904">
        <w:rPr>
          <w:rFonts w:ascii="Times New Roman" w:hAnsi="Times New Roman" w:cs="Times New Roman"/>
          <w:sz w:val="24"/>
          <w:szCs w:val="24"/>
        </w:rPr>
        <w:t xml:space="preserve"> personas</w:t>
      </w:r>
      <w:r w:rsidR="006F39AE" w:rsidRPr="00816904">
        <w:rPr>
          <w:rFonts w:ascii="Times New Roman" w:hAnsi="Times New Roman" w:cs="Times New Roman"/>
          <w:sz w:val="24"/>
          <w:szCs w:val="24"/>
        </w:rPr>
        <w:t>.</w:t>
      </w:r>
      <w:r w:rsidR="00EC4F0C" w:rsidRPr="00816904">
        <w:rPr>
          <w:rFonts w:ascii="Times New Roman" w:hAnsi="Times New Roman" w:cs="Times New Roman"/>
          <w:sz w:val="24"/>
          <w:szCs w:val="24"/>
        </w:rPr>
        <w:t xml:space="preserve"> </w:t>
      </w:r>
      <w:r w:rsidR="00C406DF" w:rsidRPr="00816904">
        <w:rPr>
          <w:rFonts w:ascii="Times New Roman" w:hAnsi="Times New Roman" w:cs="Times New Roman"/>
          <w:sz w:val="24"/>
          <w:szCs w:val="24"/>
        </w:rPr>
        <w:t xml:space="preserve">Los autores </w:t>
      </w:r>
      <w:proofErr w:type="spellStart"/>
      <w:r w:rsidR="00C406DF" w:rsidRPr="00816904">
        <w:rPr>
          <w:rFonts w:ascii="Times New Roman" w:hAnsi="Times New Roman" w:cs="Times New Roman"/>
          <w:sz w:val="24"/>
          <w:szCs w:val="24"/>
        </w:rPr>
        <w:t>Dumazedier</w:t>
      </w:r>
      <w:proofErr w:type="spellEnd"/>
      <w:r w:rsidR="00C406DF" w:rsidRPr="00816904">
        <w:rPr>
          <w:rFonts w:ascii="Times New Roman" w:hAnsi="Times New Roman" w:cs="Times New Roman"/>
          <w:sz w:val="24"/>
          <w:szCs w:val="24"/>
        </w:rPr>
        <w:t xml:space="preserve"> &amp; </w:t>
      </w:r>
      <w:proofErr w:type="spellStart"/>
      <w:r w:rsidR="005054DA" w:rsidRPr="00816904">
        <w:rPr>
          <w:rFonts w:ascii="Times New Roman" w:hAnsi="Times New Roman" w:cs="Times New Roman"/>
          <w:sz w:val="24"/>
          <w:szCs w:val="24"/>
        </w:rPr>
        <w:t>Leselbaum</w:t>
      </w:r>
      <w:proofErr w:type="spellEnd"/>
      <w:r w:rsidR="005054DA" w:rsidRPr="00816904">
        <w:rPr>
          <w:rFonts w:ascii="Times New Roman" w:hAnsi="Times New Roman" w:cs="Times New Roman"/>
          <w:sz w:val="24"/>
          <w:szCs w:val="24"/>
        </w:rPr>
        <w:t xml:space="preserve"> (1993</w:t>
      </w:r>
      <w:r w:rsidR="00CF5D7B" w:rsidRPr="00816904">
        <w:rPr>
          <w:rFonts w:ascii="Times New Roman" w:hAnsi="Times New Roman" w:cs="Times New Roman"/>
          <w:sz w:val="24"/>
          <w:szCs w:val="24"/>
        </w:rPr>
        <w:t xml:space="preserve">); citado en Dulce &amp; Velázquez </w:t>
      </w:r>
      <w:r w:rsidR="005054DA" w:rsidRPr="00816904">
        <w:rPr>
          <w:rFonts w:ascii="Times New Roman" w:hAnsi="Times New Roman" w:cs="Times New Roman"/>
          <w:sz w:val="24"/>
          <w:szCs w:val="24"/>
        </w:rPr>
        <w:t xml:space="preserve">2017) mencionan que el aprendizaje autónomo consiste en un conjunto de prácticas en la que el sujeto determina su propio proceso educativo. Por su parte </w:t>
      </w:r>
      <w:r w:rsidR="00CF5D7B" w:rsidRPr="00816904">
        <w:rPr>
          <w:rFonts w:ascii="Times New Roman" w:hAnsi="Times New Roman" w:cs="Times New Roman"/>
          <w:sz w:val="24"/>
          <w:szCs w:val="24"/>
        </w:rPr>
        <w:t>(</w:t>
      </w:r>
      <w:r w:rsidR="005054DA" w:rsidRPr="00816904">
        <w:rPr>
          <w:rFonts w:ascii="Times New Roman" w:hAnsi="Times New Roman" w:cs="Times New Roman"/>
          <w:sz w:val="24"/>
          <w:szCs w:val="24"/>
        </w:rPr>
        <w:t>De León &amp;</w:t>
      </w:r>
      <w:r w:rsidR="00CF5D7B" w:rsidRPr="00816904">
        <w:rPr>
          <w:rFonts w:ascii="Times New Roman" w:hAnsi="Times New Roman" w:cs="Times New Roman"/>
          <w:bCs/>
          <w:sz w:val="24"/>
          <w:szCs w:val="24"/>
        </w:rPr>
        <w:t xml:space="preserve"> Brown </w:t>
      </w:r>
      <w:r w:rsidR="005054DA" w:rsidRPr="00816904">
        <w:rPr>
          <w:rFonts w:ascii="Times New Roman" w:hAnsi="Times New Roman" w:cs="Times New Roman"/>
          <w:bCs/>
          <w:sz w:val="24"/>
          <w:szCs w:val="24"/>
        </w:rPr>
        <w:t>2018)</w:t>
      </w:r>
      <w:r w:rsidR="00855503" w:rsidRPr="00816904">
        <w:rPr>
          <w:rFonts w:ascii="Times New Roman" w:hAnsi="Times New Roman" w:cs="Times New Roman"/>
          <w:bCs/>
          <w:sz w:val="24"/>
          <w:szCs w:val="24"/>
        </w:rPr>
        <w:t xml:space="preserve"> </w:t>
      </w:r>
      <w:r w:rsidR="00C24EA9" w:rsidRPr="00816904">
        <w:rPr>
          <w:rFonts w:ascii="Times New Roman" w:hAnsi="Times New Roman" w:cs="Times New Roman"/>
          <w:sz w:val="24"/>
          <w:szCs w:val="24"/>
        </w:rPr>
        <w:t>refirieron</w:t>
      </w:r>
      <w:r w:rsidR="005054DA" w:rsidRPr="00816904">
        <w:rPr>
          <w:rFonts w:ascii="Times New Roman" w:hAnsi="Times New Roman" w:cs="Times New Roman"/>
          <w:sz w:val="24"/>
          <w:szCs w:val="24"/>
        </w:rPr>
        <w:t xml:space="preserve"> que el aprendizaje autónomo es un proceso donde el estudiante autorregula su aprendizaje y toma conciencia de sus propios procesos cognitivos y socio-afectivos. </w:t>
      </w:r>
      <w:r w:rsidR="005054DA" w:rsidRPr="00816904">
        <w:rPr>
          <w:rFonts w:ascii="Times New Roman" w:hAnsi="Times New Roman" w:cs="Times New Roman"/>
          <w:bCs/>
          <w:sz w:val="24"/>
          <w:szCs w:val="24"/>
        </w:rPr>
        <w:t xml:space="preserve">De la misma manera el Solórzano (2017), </w:t>
      </w:r>
      <w:r w:rsidR="005054DA" w:rsidRPr="00816904">
        <w:rPr>
          <w:rFonts w:ascii="Times New Roman" w:hAnsi="Times New Roman" w:cs="Times New Roman"/>
          <w:sz w:val="24"/>
          <w:szCs w:val="24"/>
        </w:rPr>
        <w:t xml:space="preserve">señaló que el aprendizaje autónomo es el proceso intelectual, mediante el cual el sujeto pone en ejecución estrategias cognitivas y </w:t>
      </w:r>
      <w:proofErr w:type="spellStart"/>
      <w:r w:rsidR="005054DA" w:rsidRPr="00816904">
        <w:rPr>
          <w:rFonts w:ascii="Times New Roman" w:hAnsi="Times New Roman" w:cs="Times New Roman"/>
          <w:sz w:val="24"/>
          <w:szCs w:val="24"/>
        </w:rPr>
        <w:t>metacognitivas</w:t>
      </w:r>
      <w:proofErr w:type="spellEnd"/>
      <w:r w:rsidR="005054DA" w:rsidRPr="00816904">
        <w:rPr>
          <w:rFonts w:ascii="Times New Roman" w:hAnsi="Times New Roman" w:cs="Times New Roman"/>
          <w:sz w:val="24"/>
          <w:szCs w:val="24"/>
        </w:rPr>
        <w:t xml:space="preserve">. </w:t>
      </w:r>
      <w:r w:rsidR="007F2290" w:rsidRPr="00816904">
        <w:rPr>
          <w:rFonts w:ascii="Times New Roman" w:hAnsi="Times New Roman" w:cs="Times New Roman"/>
          <w:sz w:val="24"/>
          <w:szCs w:val="24"/>
        </w:rPr>
        <w:t>(</w:t>
      </w:r>
      <w:r w:rsidR="005054DA" w:rsidRPr="00816904">
        <w:rPr>
          <w:rFonts w:ascii="Times New Roman" w:hAnsi="Times New Roman" w:cs="Times New Roman"/>
          <w:bCs/>
          <w:sz w:val="24"/>
          <w:szCs w:val="24"/>
        </w:rPr>
        <w:t>Solórzano &amp; García 2016</w:t>
      </w:r>
      <w:r w:rsidR="005054DA" w:rsidRPr="00816904">
        <w:rPr>
          <w:rFonts w:ascii="Times New Roman" w:hAnsi="Times New Roman" w:cs="Times New Roman"/>
          <w:sz w:val="24"/>
          <w:szCs w:val="24"/>
        </w:rPr>
        <w:t xml:space="preserve">) señalaron que la perspectiva sociocultural de </w:t>
      </w:r>
      <w:proofErr w:type="spellStart"/>
      <w:r w:rsidR="005054DA" w:rsidRPr="00816904">
        <w:rPr>
          <w:rFonts w:ascii="Times New Roman" w:hAnsi="Times New Roman" w:cs="Times New Roman"/>
          <w:sz w:val="24"/>
          <w:szCs w:val="24"/>
        </w:rPr>
        <w:t>Vigostky</w:t>
      </w:r>
      <w:proofErr w:type="spellEnd"/>
      <w:r w:rsidR="005054DA" w:rsidRPr="00816904">
        <w:rPr>
          <w:rFonts w:ascii="Times New Roman" w:hAnsi="Times New Roman" w:cs="Times New Roman"/>
          <w:sz w:val="24"/>
          <w:szCs w:val="24"/>
        </w:rPr>
        <w:t xml:space="preserve"> se requiere de una serie de condiciones, entre las cuales se puede destacar: Planificación del proceso de aprendizaje e interacción grupal</w:t>
      </w:r>
      <w:r w:rsidR="00AD0AA6" w:rsidRPr="00816904">
        <w:rPr>
          <w:rFonts w:ascii="Times New Roman" w:hAnsi="Times New Roman" w:cs="Times New Roman"/>
          <w:sz w:val="24"/>
          <w:szCs w:val="24"/>
        </w:rPr>
        <w:t>.</w:t>
      </w:r>
    </w:p>
    <w:p w14:paraId="2FBB6986" w14:textId="77777777" w:rsidR="00767025" w:rsidRPr="00816904" w:rsidRDefault="00767025" w:rsidP="005054DA">
      <w:pPr>
        <w:ind w:right="76"/>
        <w:jc w:val="both"/>
        <w:rPr>
          <w:rFonts w:ascii="Times New Roman" w:hAnsi="Times New Roman" w:cs="Times New Roman"/>
          <w:sz w:val="24"/>
          <w:szCs w:val="24"/>
        </w:rPr>
      </w:pPr>
    </w:p>
    <w:p w14:paraId="06C36EA3" w14:textId="5640DCC1" w:rsidR="00AD0AA6" w:rsidRPr="00816904" w:rsidRDefault="007F2290" w:rsidP="005054DA">
      <w:pPr>
        <w:ind w:right="76"/>
        <w:jc w:val="both"/>
        <w:rPr>
          <w:rFonts w:ascii="Times New Roman" w:hAnsi="Times New Roman" w:cs="Times New Roman"/>
          <w:noProof/>
          <w:sz w:val="24"/>
          <w:szCs w:val="24"/>
        </w:rPr>
      </w:pPr>
      <w:r w:rsidRPr="00816904">
        <w:rPr>
          <w:rFonts w:ascii="Times New Roman" w:hAnsi="Times New Roman" w:cs="Times New Roman"/>
          <w:bCs/>
          <w:sz w:val="24"/>
          <w:szCs w:val="24"/>
        </w:rPr>
        <w:t>(</w:t>
      </w:r>
      <w:r w:rsidR="00C406DF" w:rsidRPr="00816904">
        <w:rPr>
          <w:rFonts w:ascii="Times New Roman" w:hAnsi="Times New Roman" w:cs="Times New Roman"/>
          <w:bCs/>
          <w:sz w:val="24"/>
          <w:szCs w:val="24"/>
        </w:rPr>
        <w:t>Asprilla, &amp;</w:t>
      </w:r>
      <w:r w:rsidRPr="00816904">
        <w:rPr>
          <w:rFonts w:ascii="Times New Roman" w:hAnsi="Times New Roman" w:cs="Times New Roman"/>
          <w:bCs/>
          <w:sz w:val="24"/>
          <w:szCs w:val="24"/>
        </w:rPr>
        <w:t xml:space="preserve"> otros, </w:t>
      </w:r>
      <w:r w:rsidR="00AD0AA6" w:rsidRPr="00816904">
        <w:rPr>
          <w:rFonts w:ascii="Times New Roman" w:hAnsi="Times New Roman" w:cs="Times New Roman"/>
          <w:bCs/>
          <w:sz w:val="24"/>
          <w:szCs w:val="24"/>
        </w:rPr>
        <w:t xml:space="preserve">2017) </w:t>
      </w:r>
      <w:r w:rsidR="00AD0AA6" w:rsidRPr="00816904">
        <w:rPr>
          <w:rFonts w:ascii="Times New Roman" w:hAnsi="Times New Roman" w:cs="Times New Roman"/>
          <w:sz w:val="24"/>
          <w:szCs w:val="24"/>
        </w:rPr>
        <w:t xml:space="preserve">refirieron que la autorregulación implica tener conciencia del propio pensamiento, es el conocimiento de cómo se aprende, asimismo.  </w:t>
      </w:r>
      <w:r w:rsidRPr="00816904">
        <w:rPr>
          <w:rFonts w:ascii="Times New Roman" w:hAnsi="Times New Roman" w:cs="Times New Roman"/>
          <w:sz w:val="24"/>
          <w:szCs w:val="24"/>
        </w:rPr>
        <w:t>(</w:t>
      </w:r>
      <w:r w:rsidRPr="00816904">
        <w:rPr>
          <w:rFonts w:ascii="Times New Roman" w:hAnsi="Times New Roman" w:cs="Times New Roman"/>
          <w:bCs/>
          <w:sz w:val="24"/>
          <w:szCs w:val="24"/>
        </w:rPr>
        <w:t xml:space="preserve">Bernal, Flórez, &amp; Salazar, </w:t>
      </w:r>
      <w:r w:rsidR="00AD0AA6" w:rsidRPr="00816904">
        <w:rPr>
          <w:rFonts w:ascii="Times New Roman" w:hAnsi="Times New Roman" w:cs="Times New Roman"/>
          <w:bCs/>
          <w:sz w:val="24"/>
          <w:szCs w:val="24"/>
        </w:rPr>
        <w:t>2017)</w:t>
      </w:r>
      <w:r w:rsidR="00AD0AA6" w:rsidRPr="00816904">
        <w:rPr>
          <w:rFonts w:ascii="Times New Roman" w:hAnsi="Times New Roman" w:cs="Times New Roman"/>
          <w:sz w:val="24"/>
          <w:szCs w:val="24"/>
        </w:rPr>
        <w:t xml:space="preserve"> indicaron que el proceso de autorregulación se da en cuatro fases: Cognitiva, Motivacional o emocional y Conductual. De otra parte </w:t>
      </w:r>
      <w:r w:rsidRPr="00816904">
        <w:rPr>
          <w:rFonts w:ascii="Times New Roman" w:hAnsi="Times New Roman" w:cs="Times New Roman"/>
          <w:sz w:val="24"/>
          <w:szCs w:val="24"/>
        </w:rPr>
        <w:t>(</w:t>
      </w:r>
      <w:r w:rsidRPr="00816904">
        <w:rPr>
          <w:rFonts w:ascii="Times New Roman" w:hAnsi="Times New Roman" w:cs="Times New Roman"/>
          <w:noProof/>
          <w:sz w:val="24"/>
          <w:szCs w:val="24"/>
        </w:rPr>
        <w:t xml:space="preserve">Burga </w:t>
      </w:r>
      <w:r w:rsidR="00AD0AA6" w:rsidRPr="00816904">
        <w:rPr>
          <w:rFonts w:ascii="Times New Roman" w:hAnsi="Times New Roman" w:cs="Times New Roman"/>
          <w:noProof/>
          <w:sz w:val="24"/>
          <w:szCs w:val="24"/>
        </w:rPr>
        <w:t xml:space="preserve">2019) </w:t>
      </w:r>
      <w:r w:rsidR="00324C83" w:rsidRPr="00816904">
        <w:rPr>
          <w:rFonts w:ascii="Times New Roman" w:hAnsi="Times New Roman" w:cs="Times New Roman"/>
          <w:noProof/>
          <w:sz w:val="24"/>
          <w:szCs w:val="24"/>
        </w:rPr>
        <w:t>sugerió</w:t>
      </w:r>
      <w:r w:rsidR="00AD0AA6" w:rsidRPr="00816904">
        <w:rPr>
          <w:rFonts w:ascii="Times New Roman" w:hAnsi="Times New Roman" w:cs="Times New Roman"/>
          <w:noProof/>
          <w:sz w:val="24"/>
          <w:szCs w:val="24"/>
        </w:rPr>
        <w:t xml:space="preserve"> que la metacognicion es un proceso que abarca tres fases los estudiantes para ser pensadores exitosos en el futuro</w:t>
      </w:r>
      <w:r w:rsidR="00380D0D" w:rsidRPr="00816904">
        <w:rPr>
          <w:rFonts w:ascii="Times New Roman" w:hAnsi="Times New Roman" w:cs="Times New Roman"/>
          <w:noProof/>
          <w:sz w:val="24"/>
          <w:szCs w:val="24"/>
        </w:rPr>
        <w:t xml:space="preserve"> primero</w:t>
      </w:r>
      <w:r w:rsidR="00AD0AA6" w:rsidRPr="00816904">
        <w:rPr>
          <w:rFonts w:ascii="Times New Roman" w:hAnsi="Times New Roman" w:cs="Times New Roman"/>
          <w:noProof/>
          <w:sz w:val="24"/>
          <w:szCs w:val="24"/>
        </w:rPr>
        <w:t xml:space="preserve"> deben</w:t>
      </w:r>
      <w:r w:rsidR="00380D0D" w:rsidRPr="00816904">
        <w:rPr>
          <w:rFonts w:ascii="Times New Roman" w:hAnsi="Times New Roman" w:cs="Times New Roman"/>
          <w:noProof/>
          <w:sz w:val="24"/>
          <w:szCs w:val="24"/>
        </w:rPr>
        <w:t xml:space="preserve">: desarrollar un plan antes de abordar una tarea de aprendizaje, monitoriear su comprension, Evaluar su pensamiento despues de completar la tarea. </w:t>
      </w:r>
      <w:r w:rsidR="00B735B9" w:rsidRPr="00816904">
        <w:rPr>
          <w:rFonts w:ascii="Times New Roman" w:hAnsi="Times New Roman" w:cs="Times New Roman"/>
          <w:noProof/>
          <w:sz w:val="24"/>
          <w:szCs w:val="24"/>
        </w:rPr>
        <w:t>El mismo autor menciona que el aprendizaje autónomo tiene como base la metacognición, la cual incorpora planificación, autocontrol, autorregulación y autoevaluación del proceso de aprendizaje.</w:t>
      </w:r>
    </w:p>
    <w:p w14:paraId="2475B131" w14:textId="77777777" w:rsidR="00AD0AA6" w:rsidRPr="00816904" w:rsidRDefault="00AD0AA6" w:rsidP="005054DA">
      <w:pPr>
        <w:ind w:right="76"/>
        <w:jc w:val="both"/>
        <w:rPr>
          <w:rFonts w:ascii="Times New Roman" w:hAnsi="Times New Roman" w:cs="Times New Roman"/>
          <w:noProof/>
          <w:sz w:val="24"/>
          <w:szCs w:val="24"/>
        </w:rPr>
      </w:pPr>
    </w:p>
    <w:p w14:paraId="2D6FAF10" w14:textId="4FC9A732" w:rsidR="00ED1A01" w:rsidRDefault="00A7218D" w:rsidP="00ED1A01">
      <w:pPr>
        <w:ind w:right="76"/>
        <w:jc w:val="both"/>
        <w:rPr>
          <w:rFonts w:ascii="Times New Roman" w:hAnsi="Times New Roman" w:cs="Times New Roman"/>
          <w:noProof/>
          <w:sz w:val="24"/>
          <w:szCs w:val="24"/>
        </w:rPr>
      </w:pPr>
      <w:r w:rsidRPr="00816904">
        <w:rPr>
          <w:rFonts w:ascii="Times New Roman" w:hAnsi="Times New Roman" w:cs="Times New Roman"/>
          <w:sz w:val="24"/>
          <w:szCs w:val="24"/>
        </w:rPr>
        <w:t>(</w:t>
      </w:r>
      <w:r w:rsidR="00ED1A01" w:rsidRPr="00816904">
        <w:rPr>
          <w:rFonts w:ascii="Times New Roman" w:hAnsi="Times New Roman" w:cs="Times New Roman"/>
          <w:sz w:val="24"/>
          <w:szCs w:val="24"/>
        </w:rPr>
        <w:t>Pineda 2018),</w:t>
      </w:r>
      <w:r w:rsidR="006265EB" w:rsidRPr="00816904">
        <w:rPr>
          <w:rFonts w:ascii="Times New Roman" w:hAnsi="Times New Roman" w:cs="Times New Roman"/>
          <w:sz w:val="24"/>
          <w:szCs w:val="24"/>
        </w:rPr>
        <w:t xml:space="preserve"> </w:t>
      </w:r>
      <w:r w:rsidR="00C24EA9" w:rsidRPr="00816904">
        <w:rPr>
          <w:rFonts w:ascii="Times New Roman" w:hAnsi="Times New Roman" w:cs="Times New Roman"/>
          <w:sz w:val="24"/>
          <w:szCs w:val="24"/>
        </w:rPr>
        <w:t>e</w:t>
      </w:r>
      <w:r w:rsidR="00324C83" w:rsidRPr="00816904">
        <w:rPr>
          <w:rFonts w:ascii="Times New Roman" w:hAnsi="Times New Roman" w:cs="Times New Roman"/>
          <w:sz w:val="24"/>
          <w:szCs w:val="24"/>
        </w:rPr>
        <w:t>n</w:t>
      </w:r>
      <w:r w:rsidR="00ED1A01" w:rsidRPr="00816904">
        <w:rPr>
          <w:rFonts w:ascii="Times New Roman" w:hAnsi="Times New Roman" w:cs="Times New Roman"/>
          <w:sz w:val="24"/>
          <w:szCs w:val="24"/>
        </w:rPr>
        <w:t xml:space="preserve"> su investigación concluyó </w:t>
      </w:r>
      <w:r w:rsidR="004771AD" w:rsidRPr="00816904">
        <w:rPr>
          <w:rFonts w:ascii="Times New Roman" w:hAnsi="Times New Roman" w:cs="Times New Roman"/>
          <w:sz w:val="24"/>
          <w:szCs w:val="24"/>
        </w:rPr>
        <w:t>que,</w:t>
      </w:r>
      <w:r w:rsidR="00ED1A01" w:rsidRPr="00816904">
        <w:rPr>
          <w:rFonts w:ascii="Times New Roman" w:hAnsi="Times New Roman" w:cs="Times New Roman"/>
          <w:sz w:val="24"/>
          <w:szCs w:val="24"/>
        </w:rPr>
        <w:t xml:space="preserve"> si existe una relación significativa entre el uso de los recursos educativos digitales y el aprendizaje autónomo, teniendo en cuenta las categorías de: motivación, autodirección, auto eficiencia. De la misma manera </w:t>
      </w:r>
      <w:r w:rsidRPr="00816904">
        <w:rPr>
          <w:rFonts w:ascii="Times New Roman" w:hAnsi="Times New Roman" w:cs="Times New Roman"/>
          <w:sz w:val="24"/>
          <w:szCs w:val="24"/>
        </w:rPr>
        <w:t>(</w:t>
      </w:r>
      <w:proofErr w:type="spellStart"/>
      <w:r w:rsidRPr="00816904">
        <w:rPr>
          <w:rFonts w:ascii="Times New Roman" w:hAnsi="Times New Roman" w:cs="Times New Roman"/>
          <w:noProof/>
          <w:sz w:val="24"/>
          <w:szCs w:val="24"/>
        </w:rPr>
        <w:t>Llatas</w:t>
      </w:r>
      <w:proofErr w:type="spellEnd"/>
      <w:r w:rsidRPr="00816904">
        <w:rPr>
          <w:rFonts w:ascii="Times New Roman" w:hAnsi="Times New Roman" w:cs="Times New Roman"/>
          <w:noProof/>
          <w:sz w:val="24"/>
          <w:szCs w:val="24"/>
        </w:rPr>
        <w:t xml:space="preserve"> </w:t>
      </w:r>
      <w:r w:rsidR="00ED1A01" w:rsidRPr="00816904">
        <w:rPr>
          <w:rFonts w:ascii="Times New Roman" w:hAnsi="Times New Roman" w:cs="Times New Roman"/>
          <w:noProof/>
          <w:sz w:val="24"/>
          <w:szCs w:val="24"/>
        </w:rPr>
        <w:t xml:space="preserve">2016) </w:t>
      </w:r>
      <w:r w:rsidR="00ED1A01" w:rsidRPr="00816904">
        <w:rPr>
          <w:rFonts w:ascii="Times New Roman" w:hAnsi="Times New Roman" w:cs="Times New Roman"/>
          <w:noProof/>
          <w:sz w:val="24"/>
          <w:szCs w:val="24"/>
        </w:rPr>
        <w:lastRenderedPageBreak/>
        <w:t>en su investigacion concluyó la misión del docente es elevar el nivel de desempeño de los educadores, aplicando las estrategias didacticas orientadas a desarrollar la procesos mentales, fortaleciendo el aprendizaje autonomo durante el proceso formativo</w:t>
      </w:r>
      <w:r w:rsidRPr="00816904">
        <w:rPr>
          <w:rFonts w:ascii="Times New Roman" w:hAnsi="Times New Roman" w:cs="Times New Roman"/>
          <w:noProof/>
          <w:sz w:val="24"/>
          <w:szCs w:val="24"/>
        </w:rPr>
        <w:t xml:space="preserve">. Por otra parte (Chura </w:t>
      </w:r>
      <w:r w:rsidR="00ED1A01" w:rsidRPr="00816904">
        <w:rPr>
          <w:rFonts w:ascii="Times New Roman" w:hAnsi="Times New Roman" w:cs="Times New Roman"/>
          <w:noProof/>
          <w:sz w:val="24"/>
          <w:szCs w:val="24"/>
        </w:rPr>
        <w:t xml:space="preserve">2016) en su investigacion llegó a la siguiente conclusion: que la aplicación de un programa basado en metodologías activas SI tiene efectos significativos que mejora el aprendizaje autónomo de los estudiantes de la escuela profesional de Derecho de la Universidad Católica los Ángeles de Chimbote filial Juliaca. Por otro lado en su investigacion realizado por los autores </w:t>
      </w:r>
      <w:r w:rsidRPr="00816904">
        <w:rPr>
          <w:rFonts w:ascii="Times New Roman" w:hAnsi="Times New Roman" w:cs="Times New Roman"/>
          <w:noProof/>
          <w:sz w:val="24"/>
          <w:szCs w:val="24"/>
        </w:rPr>
        <w:t>(</w:t>
      </w:r>
      <w:r w:rsidR="00ED1A01" w:rsidRPr="00816904">
        <w:rPr>
          <w:rFonts w:ascii="Times New Roman" w:hAnsi="Times New Roman" w:cs="Times New Roman"/>
          <w:noProof/>
          <w:sz w:val="24"/>
          <w:szCs w:val="24"/>
        </w:rPr>
        <w:t>González, Var</w:t>
      </w:r>
      <w:r w:rsidRPr="00816904">
        <w:rPr>
          <w:rFonts w:ascii="Times New Roman" w:hAnsi="Times New Roman" w:cs="Times New Roman"/>
          <w:noProof/>
          <w:sz w:val="24"/>
          <w:szCs w:val="24"/>
        </w:rPr>
        <w:t xml:space="preserve">gas, Gómez Del Campo, &amp; Méndez </w:t>
      </w:r>
      <w:r w:rsidR="00ED1A01" w:rsidRPr="00816904">
        <w:rPr>
          <w:rFonts w:ascii="Times New Roman" w:hAnsi="Times New Roman" w:cs="Times New Roman"/>
          <w:noProof/>
          <w:sz w:val="24"/>
          <w:szCs w:val="24"/>
        </w:rPr>
        <w:t xml:space="preserve">2017) a traves de propuesta Estrategias que favorecen el aprendizaje autónomo en estudiantes universitarios mostraron  que las estrategias de evaluación y de ensayo fueron la más desarrolladas en los estudiantes; de la misma forma concluyó que es importante brindar en el fortalecimiento de estrategias como en la organización, autorregulación, elaboración y las metacognitivas. Que favorezcan y propicien en el aprendizaje autónomo. Finalmente el Arellano (2018) en su investigacion mostró que el aprendizaje autnómo tiene una relacion significativa con las habilidades del pensamiento y el rendimiento academico. </w:t>
      </w:r>
    </w:p>
    <w:p w14:paraId="061FFF09" w14:textId="77777777" w:rsidR="004771AD" w:rsidRPr="00816904" w:rsidRDefault="004771AD" w:rsidP="00ED1A01">
      <w:pPr>
        <w:ind w:right="76"/>
        <w:jc w:val="both"/>
        <w:rPr>
          <w:rFonts w:ascii="Times New Roman" w:hAnsi="Times New Roman" w:cs="Times New Roman"/>
          <w:noProof/>
          <w:sz w:val="24"/>
          <w:szCs w:val="24"/>
        </w:rPr>
      </w:pPr>
    </w:p>
    <w:p w14:paraId="1A22359E" w14:textId="605CDC51" w:rsidR="00ED1A01" w:rsidRDefault="00ED1A01" w:rsidP="005054DA">
      <w:pPr>
        <w:ind w:right="76"/>
        <w:jc w:val="both"/>
        <w:rPr>
          <w:rFonts w:ascii="Times New Roman" w:hAnsi="Times New Roman" w:cs="Times New Roman"/>
          <w:noProof/>
          <w:sz w:val="24"/>
          <w:szCs w:val="24"/>
        </w:rPr>
      </w:pPr>
    </w:p>
    <w:p w14:paraId="28CAF1D8" w14:textId="12C24CEF" w:rsidR="00672FE7" w:rsidRDefault="00A40DBF" w:rsidP="001D175C">
      <w:pPr>
        <w:pStyle w:val="Ttulo1"/>
        <w:rPr>
          <w:rFonts w:ascii="Times New Roman" w:hAnsi="Times New Roman" w:cs="Times New Roman"/>
          <w:b/>
          <w:color w:val="auto"/>
        </w:rPr>
      </w:pPr>
      <w:r>
        <w:rPr>
          <w:rFonts w:ascii="Times New Roman" w:hAnsi="Times New Roman" w:cs="Times New Roman"/>
          <w:b/>
          <w:color w:val="auto"/>
        </w:rPr>
        <w:t>MÉ</w:t>
      </w:r>
      <w:r w:rsidR="00672FE7" w:rsidRPr="001D175C">
        <w:rPr>
          <w:rFonts w:ascii="Times New Roman" w:hAnsi="Times New Roman" w:cs="Times New Roman"/>
          <w:b/>
          <w:color w:val="auto"/>
        </w:rPr>
        <w:t>TODO</w:t>
      </w:r>
    </w:p>
    <w:p w14:paraId="1DC79B4A" w14:textId="77777777" w:rsidR="001D175C" w:rsidRPr="001D175C" w:rsidRDefault="001D175C" w:rsidP="001D175C">
      <w:pPr>
        <w:rPr>
          <w:lang w:eastAsia="es-ES"/>
        </w:rPr>
      </w:pPr>
    </w:p>
    <w:p w14:paraId="3AE7B31D" w14:textId="307822E7" w:rsidR="00D94C55" w:rsidRPr="00816904" w:rsidRDefault="008273C4" w:rsidP="00672FE7">
      <w:pPr>
        <w:jc w:val="both"/>
        <w:rPr>
          <w:rFonts w:ascii="Times New Roman" w:hAnsi="Times New Roman" w:cs="Times New Roman"/>
          <w:bCs/>
          <w:sz w:val="24"/>
          <w:szCs w:val="24"/>
        </w:rPr>
      </w:pPr>
      <w:r w:rsidRPr="00816904">
        <w:rPr>
          <w:rFonts w:ascii="Times New Roman" w:hAnsi="Times New Roman" w:cs="Times New Roman"/>
          <w:bCs/>
          <w:sz w:val="24"/>
          <w:szCs w:val="24"/>
        </w:rPr>
        <w:t xml:space="preserve">La presente </w:t>
      </w:r>
      <w:r w:rsidR="00C24EA9" w:rsidRPr="00816904">
        <w:rPr>
          <w:rFonts w:ascii="Times New Roman" w:hAnsi="Times New Roman" w:cs="Times New Roman"/>
          <w:bCs/>
          <w:sz w:val="24"/>
          <w:szCs w:val="24"/>
        </w:rPr>
        <w:t>investigación es de</w:t>
      </w:r>
      <w:r w:rsidR="002B4A30" w:rsidRPr="00816904">
        <w:rPr>
          <w:rFonts w:ascii="Times New Roman" w:hAnsi="Times New Roman" w:cs="Times New Roman"/>
          <w:bCs/>
          <w:sz w:val="24"/>
          <w:szCs w:val="24"/>
        </w:rPr>
        <w:t xml:space="preserve"> enfoque cuantitativo, se </w:t>
      </w:r>
      <w:r w:rsidR="00133C57" w:rsidRPr="00816904">
        <w:rPr>
          <w:rFonts w:ascii="Times New Roman" w:hAnsi="Times New Roman" w:cs="Times New Roman"/>
          <w:bCs/>
          <w:sz w:val="24"/>
          <w:szCs w:val="24"/>
        </w:rPr>
        <w:t>trabajó</w:t>
      </w:r>
      <w:r w:rsidR="002B4A30" w:rsidRPr="00816904">
        <w:rPr>
          <w:rFonts w:ascii="Times New Roman" w:hAnsi="Times New Roman" w:cs="Times New Roman"/>
          <w:bCs/>
          <w:sz w:val="24"/>
          <w:szCs w:val="24"/>
        </w:rPr>
        <w:t xml:space="preserve"> con diseño </w:t>
      </w:r>
      <w:r w:rsidR="000A0844" w:rsidRPr="00816904">
        <w:rPr>
          <w:rFonts w:ascii="Times New Roman" w:hAnsi="Times New Roman" w:cs="Times New Roman"/>
          <w:bCs/>
          <w:sz w:val="24"/>
          <w:szCs w:val="24"/>
        </w:rPr>
        <w:t>pre</w:t>
      </w:r>
      <w:r w:rsidR="009D6502" w:rsidRPr="00816904">
        <w:rPr>
          <w:rFonts w:ascii="Times New Roman" w:hAnsi="Times New Roman" w:cs="Times New Roman"/>
          <w:bCs/>
          <w:sz w:val="24"/>
          <w:szCs w:val="24"/>
        </w:rPr>
        <w:t xml:space="preserve"> experimental con pre y </w:t>
      </w:r>
      <w:proofErr w:type="spellStart"/>
      <w:r w:rsidR="009D6502" w:rsidRPr="00816904">
        <w:rPr>
          <w:rFonts w:ascii="Times New Roman" w:hAnsi="Times New Roman" w:cs="Times New Roman"/>
          <w:bCs/>
          <w:sz w:val="24"/>
          <w:szCs w:val="24"/>
        </w:rPr>
        <w:t>post</w:t>
      </w:r>
      <w:r w:rsidR="00672FE7" w:rsidRPr="00816904">
        <w:rPr>
          <w:rFonts w:ascii="Times New Roman" w:hAnsi="Times New Roman" w:cs="Times New Roman"/>
          <w:bCs/>
          <w:sz w:val="24"/>
          <w:szCs w:val="24"/>
        </w:rPr>
        <w:t>est</w:t>
      </w:r>
      <w:proofErr w:type="spellEnd"/>
      <w:r w:rsidR="00672FE7" w:rsidRPr="00816904">
        <w:rPr>
          <w:rFonts w:ascii="Times New Roman" w:hAnsi="Times New Roman" w:cs="Times New Roman"/>
          <w:bCs/>
          <w:sz w:val="24"/>
          <w:szCs w:val="24"/>
        </w:rPr>
        <w:t>.</w:t>
      </w:r>
      <w:r w:rsidR="00094122" w:rsidRPr="00816904">
        <w:rPr>
          <w:rFonts w:ascii="Times New Roman" w:hAnsi="Times New Roman" w:cs="Times New Roman"/>
          <w:bCs/>
          <w:sz w:val="24"/>
          <w:szCs w:val="24"/>
        </w:rPr>
        <w:t xml:space="preserve"> Se utilizó el muestreo </w:t>
      </w:r>
      <w:r w:rsidR="00133C57" w:rsidRPr="00816904">
        <w:rPr>
          <w:rFonts w:ascii="Times New Roman" w:hAnsi="Times New Roman" w:cs="Times New Roman"/>
          <w:bCs/>
          <w:sz w:val="24"/>
          <w:szCs w:val="24"/>
        </w:rPr>
        <w:t xml:space="preserve">no </w:t>
      </w:r>
      <w:r w:rsidR="00094122" w:rsidRPr="00816904">
        <w:rPr>
          <w:rFonts w:ascii="Times New Roman" w:hAnsi="Times New Roman" w:cs="Times New Roman"/>
          <w:bCs/>
          <w:sz w:val="24"/>
          <w:szCs w:val="24"/>
        </w:rPr>
        <w:t>probabil</w:t>
      </w:r>
      <w:r w:rsidR="00D73BC0" w:rsidRPr="00816904">
        <w:rPr>
          <w:rFonts w:ascii="Times New Roman" w:hAnsi="Times New Roman" w:cs="Times New Roman"/>
          <w:bCs/>
          <w:sz w:val="24"/>
          <w:szCs w:val="24"/>
        </w:rPr>
        <w:t>ístico</w:t>
      </w:r>
      <w:r w:rsidR="00133C57" w:rsidRPr="00816904">
        <w:rPr>
          <w:rFonts w:ascii="Times New Roman" w:hAnsi="Times New Roman" w:cs="Times New Roman"/>
          <w:bCs/>
          <w:sz w:val="24"/>
          <w:szCs w:val="24"/>
        </w:rPr>
        <w:t xml:space="preserve"> por conveniencia.</w:t>
      </w:r>
      <w:r w:rsidR="00672FE7" w:rsidRPr="00816904">
        <w:rPr>
          <w:rFonts w:ascii="Times New Roman" w:hAnsi="Times New Roman" w:cs="Times New Roman"/>
          <w:bCs/>
          <w:sz w:val="24"/>
          <w:szCs w:val="24"/>
        </w:rPr>
        <w:t xml:space="preserve"> </w:t>
      </w:r>
    </w:p>
    <w:p w14:paraId="65D0F939" w14:textId="77777777" w:rsidR="00C24EA9" w:rsidRPr="00816904" w:rsidRDefault="00C24EA9" w:rsidP="0009206F">
      <w:pPr>
        <w:jc w:val="both"/>
        <w:rPr>
          <w:rFonts w:ascii="Times New Roman" w:hAnsi="Times New Roman" w:cs="Times New Roman"/>
          <w:bCs/>
          <w:sz w:val="24"/>
          <w:szCs w:val="24"/>
        </w:rPr>
      </w:pPr>
      <w:r w:rsidRPr="00816904">
        <w:rPr>
          <w:rFonts w:ascii="Times New Roman" w:hAnsi="Times New Roman" w:cs="Times New Roman"/>
          <w:bCs/>
          <w:sz w:val="24"/>
          <w:szCs w:val="24"/>
        </w:rPr>
        <w:t>El estudio se circunscribió</w:t>
      </w:r>
      <w:r w:rsidR="00672FE7" w:rsidRPr="00816904">
        <w:rPr>
          <w:rFonts w:ascii="Times New Roman" w:hAnsi="Times New Roman" w:cs="Times New Roman"/>
          <w:bCs/>
          <w:sz w:val="24"/>
          <w:szCs w:val="24"/>
        </w:rPr>
        <w:t xml:space="preserve"> en la Escuela Profesional </w:t>
      </w:r>
      <w:r w:rsidR="00C04022" w:rsidRPr="00816904">
        <w:rPr>
          <w:rFonts w:ascii="Times New Roman" w:hAnsi="Times New Roman" w:cs="Times New Roman"/>
          <w:bCs/>
          <w:sz w:val="24"/>
          <w:szCs w:val="24"/>
        </w:rPr>
        <w:t>de</w:t>
      </w:r>
      <w:r w:rsidR="00672FE7" w:rsidRPr="00816904">
        <w:rPr>
          <w:rFonts w:ascii="Times New Roman" w:hAnsi="Times New Roman" w:cs="Times New Roman"/>
          <w:bCs/>
          <w:sz w:val="24"/>
          <w:szCs w:val="24"/>
        </w:rPr>
        <w:t xml:space="preserve"> Administración en Turismo de la Facultad de Ciencias Económicas y Administrativas de la Universidad Nacional Toribio Rodríguez de Mendoza – Amazonas, durante los primeros meses de novi</w:t>
      </w:r>
      <w:r w:rsidR="00C04022" w:rsidRPr="00816904">
        <w:rPr>
          <w:rFonts w:ascii="Times New Roman" w:hAnsi="Times New Roman" w:cs="Times New Roman"/>
          <w:bCs/>
          <w:sz w:val="24"/>
          <w:szCs w:val="24"/>
        </w:rPr>
        <w:t xml:space="preserve">embre de 2019. </w:t>
      </w:r>
    </w:p>
    <w:p w14:paraId="55DB0952" w14:textId="77777777" w:rsidR="001F5C3D" w:rsidRPr="00816904" w:rsidRDefault="00C04022" w:rsidP="0009206F">
      <w:pPr>
        <w:jc w:val="both"/>
        <w:rPr>
          <w:rFonts w:ascii="Times New Roman" w:hAnsi="Times New Roman" w:cs="Times New Roman"/>
          <w:sz w:val="24"/>
          <w:szCs w:val="24"/>
        </w:rPr>
      </w:pPr>
      <w:r w:rsidRPr="00816904">
        <w:rPr>
          <w:rFonts w:ascii="Times New Roman" w:hAnsi="Times New Roman" w:cs="Times New Roman"/>
          <w:bCs/>
          <w:sz w:val="24"/>
          <w:szCs w:val="24"/>
        </w:rPr>
        <w:t xml:space="preserve">La muestra </w:t>
      </w:r>
      <w:r w:rsidR="00707E69" w:rsidRPr="00816904">
        <w:rPr>
          <w:rFonts w:ascii="Times New Roman" w:hAnsi="Times New Roman" w:cs="Times New Roman"/>
          <w:bCs/>
          <w:sz w:val="24"/>
          <w:szCs w:val="24"/>
        </w:rPr>
        <w:t>estuvo</w:t>
      </w:r>
      <w:r w:rsidR="00672FE7" w:rsidRPr="00816904">
        <w:rPr>
          <w:rFonts w:ascii="Times New Roman" w:hAnsi="Times New Roman" w:cs="Times New Roman"/>
          <w:bCs/>
          <w:sz w:val="24"/>
          <w:szCs w:val="24"/>
        </w:rPr>
        <w:t xml:space="preserve"> conformada por 120 participantes. Se procedió a recolectar los datos mediante el instrumento de escala de Likert con 20 </w:t>
      </w:r>
      <w:r w:rsidR="001F5C3D" w:rsidRPr="00816904">
        <w:rPr>
          <w:rFonts w:ascii="Times New Roman" w:hAnsi="Times New Roman" w:cs="Times New Roman"/>
          <w:bCs/>
          <w:sz w:val="24"/>
          <w:szCs w:val="24"/>
        </w:rPr>
        <w:t>ítems con</w:t>
      </w:r>
      <w:r w:rsidR="00672FE7" w:rsidRPr="00816904">
        <w:rPr>
          <w:rFonts w:ascii="Times New Roman" w:hAnsi="Times New Roman" w:cs="Times New Roman"/>
          <w:bCs/>
          <w:sz w:val="24"/>
          <w:szCs w:val="24"/>
        </w:rPr>
        <w:t xml:space="preserve"> criterios de medición en escala nominal con cinco alternativas con puntajes que varían entre 1 (Nunca), 2 (Pocas veces), 3 (A veces), 4 (Muchas veces) y 5 (Siempre) que permitió valorar la actitud de los estudiantes hacia determinados temas relacionados con el aprendizaje autónomo. Considerando los fundamentos antes expuestos, nos planteamos como hipóte</w:t>
      </w:r>
      <w:r w:rsidR="007F7926" w:rsidRPr="00816904">
        <w:rPr>
          <w:rFonts w:ascii="Times New Roman" w:hAnsi="Times New Roman" w:cs="Times New Roman"/>
          <w:bCs/>
          <w:sz w:val="24"/>
          <w:szCs w:val="24"/>
        </w:rPr>
        <w:t>sis de trabajo El uso del WhatsA</w:t>
      </w:r>
      <w:r w:rsidR="00672FE7" w:rsidRPr="00816904">
        <w:rPr>
          <w:rFonts w:ascii="Times New Roman" w:hAnsi="Times New Roman" w:cs="Times New Roman"/>
          <w:bCs/>
          <w:sz w:val="24"/>
          <w:szCs w:val="24"/>
        </w:rPr>
        <w:t xml:space="preserve">pp influye en el aprendizaje autónomo de los estudiantes de la Universidad Nacional Toribio de Mendoza, durante el año </w:t>
      </w:r>
      <w:r w:rsidR="00324C83" w:rsidRPr="00816904">
        <w:rPr>
          <w:rFonts w:ascii="Times New Roman" w:hAnsi="Times New Roman" w:cs="Times New Roman"/>
          <w:bCs/>
          <w:sz w:val="24"/>
          <w:szCs w:val="24"/>
        </w:rPr>
        <w:t>2019.</w:t>
      </w:r>
      <w:r w:rsidR="00672FE7" w:rsidRPr="00816904">
        <w:rPr>
          <w:rFonts w:ascii="Times New Roman" w:hAnsi="Times New Roman" w:cs="Times New Roman"/>
          <w:bCs/>
          <w:sz w:val="24"/>
          <w:szCs w:val="24"/>
        </w:rPr>
        <w:t xml:space="preserve"> </w:t>
      </w:r>
      <w:r w:rsidR="00133C57" w:rsidRPr="00816904">
        <w:rPr>
          <w:rFonts w:ascii="Times New Roman" w:hAnsi="Times New Roman" w:cs="Times New Roman"/>
          <w:sz w:val="24"/>
          <w:szCs w:val="24"/>
        </w:rPr>
        <w:t>La</w:t>
      </w:r>
      <w:r w:rsidR="00133C57" w:rsidRPr="00816904">
        <w:rPr>
          <w:rFonts w:ascii="Times New Roman" w:hAnsi="Times New Roman" w:cs="Times New Roman"/>
          <w:b/>
          <w:sz w:val="24"/>
          <w:szCs w:val="24"/>
        </w:rPr>
        <w:t xml:space="preserve"> validación de los instrumentos </w:t>
      </w:r>
      <w:r w:rsidR="00133C57" w:rsidRPr="00816904">
        <w:rPr>
          <w:rFonts w:ascii="Times New Roman" w:hAnsi="Times New Roman" w:cs="Times New Roman"/>
          <w:sz w:val="24"/>
          <w:szCs w:val="24"/>
        </w:rPr>
        <w:t>en este trabajo de investigación, fueron analizados y validados por 6 expertos en educación con grado de doctores los cuales se les proporcionó el formato del criterio de evaluación. Para determinar el</w:t>
      </w:r>
      <w:r w:rsidR="00133C57" w:rsidRPr="00816904">
        <w:rPr>
          <w:rFonts w:ascii="Times New Roman" w:hAnsi="Times New Roman" w:cs="Times New Roman"/>
          <w:b/>
          <w:sz w:val="24"/>
          <w:szCs w:val="24"/>
        </w:rPr>
        <w:t xml:space="preserve"> grado de confiabilidad </w:t>
      </w:r>
      <w:r w:rsidR="00133C57" w:rsidRPr="00816904">
        <w:rPr>
          <w:rFonts w:ascii="Times New Roman" w:hAnsi="Times New Roman" w:cs="Times New Roman"/>
          <w:sz w:val="24"/>
          <w:szCs w:val="24"/>
        </w:rPr>
        <w:t>de</w:t>
      </w:r>
      <w:r w:rsidR="001F5C3D" w:rsidRPr="00816904">
        <w:rPr>
          <w:rFonts w:ascii="Times New Roman" w:hAnsi="Times New Roman" w:cs="Times New Roman"/>
          <w:sz w:val="24"/>
          <w:szCs w:val="24"/>
        </w:rPr>
        <w:t>l</w:t>
      </w:r>
      <w:r w:rsidR="00133C57" w:rsidRPr="00816904">
        <w:rPr>
          <w:rFonts w:ascii="Times New Roman" w:hAnsi="Times New Roman" w:cs="Times New Roman"/>
          <w:sz w:val="24"/>
          <w:szCs w:val="24"/>
        </w:rPr>
        <w:t xml:space="preserve"> cuestionario, se seleccionó a los alumnos de diferentes ciclos de estudio y cursos de programa académico de Administración en Turismo de la Universidad Nacional Toribio Rodríguez de Mendoza.  </w:t>
      </w:r>
      <w:r w:rsidR="00730C1A" w:rsidRPr="00816904">
        <w:rPr>
          <w:rFonts w:ascii="Times New Roman" w:hAnsi="Times New Roman" w:cs="Times New Roman"/>
          <w:sz w:val="24"/>
          <w:szCs w:val="24"/>
        </w:rPr>
        <w:t xml:space="preserve"> </w:t>
      </w:r>
    </w:p>
    <w:p w14:paraId="041D79E8" w14:textId="77777777" w:rsidR="001F5C3D" w:rsidRPr="00816904" w:rsidRDefault="001F5C3D" w:rsidP="0009206F">
      <w:pPr>
        <w:jc w:val="both"/>
        <w:rPr>
          <w:rFonts w:ascii="Times New Roman" w:hAnsi="Times New Roman" w:cs="Times New Roman"/>
          <w:sz w:val="24"/>
          <w:szCs w:val="24"/>
        </w:rPr>
      </w:pPr>
    </w:p>
    <w:p w14:paraId="1CE931F7" w14:textId="4F0168C7" w:rsidR="00730C1A" w:rsidRPr="00816904" w:rsidRDefault="00730C1A" w:rsidP="0009206F">
      <w:pPr>
        <w:jc w:val="both"/>
        <w:rPr>
          <w:rFonts w:ascii="Times New Roman" w:hAnsi="Times New Roman" w:cs="Times New Roman"/>
          <w:sz w:val="24"/>
          <w:szCs w:val="24"/>
        </w:rPr>
      </w:pPr>
      <w:r w:rsidRPr="00816904">
        <w:rPr>
          <w:rFonts w:ascii="Times New Roman" w:hAnsi="Times New Roman" w:cs="Times New Roman"/>
          <w:sz w:val="24"/>
          <w:szCs w:val="24"/>
        </w:rPr>
        <w:t>Para la construcción de los resultados y la verificación de la confiabilidad</w:t>
      </w:r>
      <w:r w:rsidR="001F5C3D" w:rsidRPr="00816904">
        <w:rPr>
          <w:rFonts w:ascii="Times New Roman" w:hAnsi="Times New Roman" w:cs="Times New Roman"/>
          <w:sz w:val="24"/>
          <w:szCs w:val="24"/>
        </w:rPr>
        <w:t xml:space="preserve"> de la variable uso de WhatsApp</w:t>
      </w:r>
      <w:r w:rsidRPr="00816904">
        <w:rPr>
          <w:rFonts w:ascii="Times New Roman" w:hAnsi="Times New Roman" w:cs="Times New Roman"/>
          <w:sz w:val="24"/>
          <w:szCs w:val="24"/>
        </w:rPr>
        <w:t xml:space="preserve"> se utilizó el programa Excel donde calculamo</w:t>
      </w:r>
      <w:r w:rsidR="001F5C3D" w:rsidRPr="00816904">
        <w:rPr>
          <w:rFonts w:ascii="Times New Roman" w:hAnsi="Times New Roman" w:cs="Times New Roman"/>
          <w:sz w:val="24"/>
          <w:szCs w:val="24"/>
        </w:rPr>
        <w:t xml:space="preserve">s el Alfa de Cronbach a las 14 </w:t>
      </w:r>
      <w:proofErr w:type="spellStart"/>
      <w:r w:rsidR="001F5C3D" w:rsidRPr="00816904">
        <w:rPr>
          <w:rFonts w:ascii="Times New Roman" w:hAnsi="Times New Roman" w:cs="Times New Roman"/>
          <w:sz w:val="24"/>
          <w:szCs w:val="24"/>
        </w:rPr>
        <w:t>i</w:t>
      </w:r>
      <w:r w:rsidRPr="00816904">
        <w:rPr>
          <w:rFonts w:ascii="Times New Roman" w:hAnsi="Times New Roman" w:cs="Times New Roman"/>
          <w:sz w:val="24"/>
          <w:szCs w:val="24"/>
        </w:rPr>
        <w:t>tems</w:t>
      </w:r>
      <w:proofErr w:type="spellEnd"/>
      <w:r w:rsidRPr="00816904">
        <w:rPr>
          <w:rFonts w:ascii="Times New Roman" w:hAnsi="Times New Roman" w:cs="Times New Roman"/>
          <w:sz w:val="24"/>
          <w:szCs w:val="24"/>
        </w:rPr>
        <w:t xml:space="preserve">, arrojando un resultado de 1.063, estando entre el rango de confiabilidad de nivel muy alto (0.81 o a 1.00). Mediante la prueba de Cronbach a las 19 </w:t>
      </w:r>
      <w:proofErr w:type="spellStart"/>
      <w:r w:rsidRPr="00816904">
        <w:rPr>
          <w:rFonts w:ascii="Times New Roman" w:hAnsi="Times New Roman" w:cs="Times New Roman"/>
          <w:sz w:val="24"/>
          <w:szCs w:val="24"/>
        </w:rPr>
        <w:t>items</w:t>
      </w:r>
      <w:proofErr w:type="spellEnd"/>
      <w:r w:rsidRPr="00816904">
        <w:rPr>
          <w:rFonts w:ascii="Times New Roman" w:hAnsi="Times New Roman" w:cs="Times New Roman"/>
          <w:sz w:val="24"/>
          <w:szCs w:val="24"/>
        </w:rPr>
        <w:t xml:space="preserve">, de la variable dependiente aprendizaje autónomo utilizando el programa de Excel, arrojando un </w:t>
      </w:r>
      <w:r w:rsidR="00D325DA" w:rsidRPr="00816904">
        <w:rPr>
          <w:rFonts w:ascii="Times New Roman" w:hAnsi="Times New Roman" w:cs="Times New Roman"/>
          <w:sz w:val="24"/>
          <w:szCs w:val="24"/>
        </w:rPr>
        <w:t>resultado cuyo</w:t>
      </w:r>
      <w:r w:rsidRPr="00816904">
        <w:rPr>
          <w:rFonts w:ascii="Times New Roman" w:hAnsi="Times New Roman" w:cs="Times New Roman"/>
          <w:sz w:val="24"/>
          <w:szCs w:val="24"/>
        </w:rPr>
        <w:t xml:space="preserve"> valor de análisis fue de 1,045, indicando este </w:t>
      </w:r>
      <w:r w:rsidR="001F5C3D" w:rsidRPr="00816904">
        <w:rPr>
          <w:rFonts w:ascii="Times New Roman" w:hAnsi="Times New Roman" w:cs="Times New Roman"/>
          <w:sz w:val="24"/>
          <w:szCs w:val="24"/>
        </w:rPr>
        <w:t>valor entre</w:t>
      </w:r>
      <w:r w:rsidRPr="00816904">
        <w:rPr>
          <w:rFonts w:ascii="Times New Roman" w:hAnsi="Times New Roman" w:cs="Times New Roman"/>
          <w:sz w:val="24"/>
          <w:szCs w:val="24"/>
        </w:rPr>
        <w:t xml:space="preserve"> el rango de confiabilidad de nivel muy alto (0.81 o a 1.00).  Lo que significa que el instrumento fue altamente confiable.</w:t>
      </w:r>
    </w:p>
    <w:p w14:paraId="2D9B349D" w14:textId="3B753007" w:rsidR="00133C57" w:rsidRPr="00816904" w:rsidRDefault="00133C57" w:rsidP="00133C57">
      <w:pPr>
        <w:pStyle w:val="Prrafodelista"/>
        <w:widowControl w:val="0"/>
        <w:tabs>
          <w:tab w:val="left" w:pos="2043"/>
        </w:tabs>
        <w:kinsoku w:val="0"/>
        <w:overflowPunct w:val="0"/>
        <w:autoSpaceDE w:val="0"/>
        <w:autoSpaceDN w:val="0"/>
        <w:adjustRightInd w:val="0"/>
        <w:spacing w:after="0" w:line="240" w:lineRule="auto"/>
        <w:ind w:right="-2"/>
        <w:jc w:val="both"/>
        <w:rPr>
          <w:rFonts w:ascii="Times New Roman" w:hAnsi="Times New Roman"/>
          <w:sz w:val="24"/>
          <w:szCs w:val="24"/>
        </w:rPr>
      </w:pPr>
    </w:p>
    <w:p w14:paraId="61CE1CDA" w14:textId="77777777" w:rsidR="001D175C" w:rsidRDefault="001D175C" w:rsidP="00672FE7">
      <w:pPr>
        <w:jc w:val="both"/>
        <w:rPr>
          <w:rFonts w:ascii="Times New Roman" w:hAnsi="Times New Roman" w:cs="Times New Roman"/>
          <w:b/>
          <w:bCs/>
          <w:sz w:val="24"/>
          <w:szCs w:val="24"/>
        </w:rPr>
      </w:pPr>
    </w:p>
    <w:p w14:paraId="1B337A20" w14:textId="77777777" w:rsidR="001D175C" w:rsidRDefault="001D175C" w:rsidP="00672FE7">
      <w:pPr>
        <w:jc w:val="both"/>
        <w:rPr>
          <w:rFonts w:ascii="Times New Roman" w:hAnsi="Times New Roman" w:cs="Times New Roman"/>
          <w:b/>
          <w:bCs/>
          <w:sz w:val="24"/>
          <w:szCs w:val="24"/>
        </w:rPr>
      </w:pPr>
    </w:p>
    <w:p w14:paraId="6F7179B2" w14:textId="77777777" w:rsidR="001D175C" w:rsidRDefault="001D175C" w:rsidP="00672FE7">
      <w:pPr>
        <w:jc w:val="both"/>
        <w:rPr>
          <w:rFonts w:ascii="Times New Roman" w:hAnsi="Times New Roman" w:cs="Times New Roman"/>
          <w:b/>
          <w:bCs/>
          <w:sz w:val="24"/>
          <w:szCs w:val="24"/>
        </w:rPr>
      </w:pPr>
    </w:p>
    <w:p w14:paraId="387ABC43" w14:textId="77FC5911" w:rsidR="00672FE7" w:rsidRDefault="00672FE7" w:rsidP="001D175C">
      <w:pPr>
        <w:pStyle w:val="Ttulo1"/>
        <w:rPr>
          <w:rFonts w:ascii="Times New Roman" w:hAnsi="Times New Roman" w:cs="Times New Roman"/>
          <w:b/>
          <w:color w:val="auto"/>
        </w:rPr>
      </w:pPr>
      <w:r w:rsidRPr="001D175C">
        <w:rPr>
          <w:rFonts w:ascii="Times New Roman" w:hAnsi="Times New Roman" w:cs="Times New Roman"/>
          <w:b/>
          <w:color w:val="auto"/>
        </w:rPr>
        <w:lastRenderedPageBreak/>
        <w:t>RESULTADOS</w:t>
      </w:r>
    </w:p>
    <w:p w14:paraId="0BC7D407" w14:textId="77777777" w:rsidR="00672FE7" w:rsidRPr="00816904" w:rsidRDefault="00672FE7" w:rsidP="00672FE7">
      <w:pPr>
        <w:rPr>
          <w:rFonts w:ascii="Times New Roman" w:hAnsi="Times New Roman" w:cs="Times New Roman"/>
          <w:sz w:val="24"/>
          <w:szCs w:val="24"/>
        </w:rPr>
      </w:pPr>
    </w:p>
    <w:p w14:paraId="0DF3334C" w14:textId="27A82044" w:rsidR="007A6695" w:rsidRDefault="00672FE7" w:rsidP="00672FE7">
      <w:pPr>
        <w:autoSpaceDE w:val="0"/>
        <w:autoSpaceDN w:val="0"/>
        <w:adjustRightInd w:val="0"/>
        <w:rPr>
          <w:rFonts w:ascii="Times New Roman" w:hAnsi="Times New Roman" w:cs="Times New Roman"/>
          <w:sz w:val="24"/>
          <w:szCs w:val="24"/>
        </w:rPr>
      </w:pPr>
      <w:r w:rsidRPr="00816904">
        <w:rPr>
          <w:rFonts w:ascii="Times New Roman" w:hAnsi="Times New Roman" w:cs="Times New Roman"/>
          <w:b/>
          <w:bCs/>
          <w:sz w:val="24"/>
          <w:szCs w:val="24"/>
          <w:lang w:eastAsia="es-ES"/>
        </w:rPr>
        <w:t>Resultado de</w:t>
      </w:r>
      <w:r w:rsidR="001F5C3D" w:rsidRPr="00816904">
        <w:rPr>
          <w:rFonts w:ascii="Times New Roman" w:hAnsi="Times New Roman" w:cs="Times New Roman"/>
          <w:b/>
          <w:bCs/>
          <w:sz w:val="24"/>
          <w:szCs w:val="24"/>
          <w:lang w:eastAsia="es-ES"/>
        </w:rPr>
        <w:t>l objetivo g</w:t>
      </w:r>
      <w:r w:rsidR="00894D04" w:rsidRPr="00816904">
        <w:rPr>
          <w:rFonts w:ascii="Times New Roman" w:hAnsi="Times New Roman" w:cs="Times New Roman"/>
          <w:b/>
          <w:bCs/>
          <w:sz w:val="24"/>
          <w:szCs w:val="24"/>
          <w:lang w:eastAsia="es-ES"/>
        </w:rPr>
        <w:t xml:space="preserve">eneral: </w:t>
      </w:r>
      <w:r w:rsidR="00894D04" w:rsidRPr="00816904">
        <w:rPr>
          <w:rFonts w:ascii="Times New Roman" w:hAnsi="Times New Roman" w:cs="Times New Roman"/>
          <w:sz w:val="24"/>
          <w:szCs w:val="24"/>
        </w:rPr>
        <w:t xml:space="preserve">Determinar </w:t>
      </w:r>
      <w:r w:rsidR="007A6695" w:rsidRPr="00816904">
        <w:rPr>
          <w:rFonts w:ascii="Times New Roman" w:hAnsi="Times New Roman" w:cs="Times New Roman"/>
          <w:sz w:val="24"/>
          <w:szCs w:val="24"/>
        </w:rPr>
        <w:t>si el uso de WhatsApp influye en el logro de aprendizaje autónomo en los estudiantes de la Universidad Nacional Toribio Rodríguez de Mendoza, durante el año 2019.</w:t>
      </w:r>
    </w:p>
    <w:p w14:paraId="77EA85E6" w14:textId="77777777" w:rsidR="001D175C" w:rsidRPr="00816904" w:rsidRDefault="001D175C" w:rsidP="00672FE7">
      <w:pPr>
        <w:autoSpaceDE w:val="0"/>
        <w:autoSpaceDN w:val="0"/>
        <w:adjustRightInd w:val="0"/>
        <w:rPr>
          <w:rFonts w:ascii="Times New Roman" w:hAnsi="Times New Roman" w:cs="Times New Roman"/>
          <w:sz w:val="24"/>
          <w:szCs w:val="24"/>
        </w:rPr>
      </w:pPr>
    </w:p>
    <w:p w14:paraId="155B7214" w14:textId="77777777" w:rsidR="007A6695" w:rsidRPr="00816904" w:rsidRDefault="007A6695" w:rsidP="00672FE7">
      <w:pPr>
        <w:autoSpaceDE w:val="0"/>
        <w:autoSpaceDN w:val="0"/>
        <w:adjustRightInd w:val="0"/>
        <w:rPr>
          <w:rFonts w:ascii="Times New Roman" w:hAnsi="Times New Roman" w:cs="Times New Roman"/>
          <w:sz w:val="24"/>
          <w:szCs w:val="24"/>
        </w:rPr>
      </w:pPr>
    </w:p>
    <w:p w14:paraId="7A7C6E18" w14:textId="167D6404" w:rsidR="00672FE7" w:rsidRPr="00816904" w:rsidRDefault="00327B36" w:rsidP="00CF695C">
      <w:pPr>
        <w:tabs>
          <w:tab w:val="left" w:pos="1080"/>
        </w:tabs>
        <w:autoSpaceDE w:val="0"/>
        <w:autoSpaceDN w:val="0"/>
        <w:adjustRightInd w:val="0"/>
        <w:ind w:right="281"/>
        <w:jc w:val="center"/>
        <w:rPr>
          <w:rFonts w:ascii="Times New Roman" w:hAnsi="Times New Roman" w:cs="Times New Roman"/>
          <w:noProof/>
          <w:sz w:val="24"/>
          <w:szCs w:val="24"/>
          <w:lang w:eastAsia="es-ES"/>
        </w:rPr>
      </w:pPr>
      <w:r>
        <w:rPr>
          <w:rFonts w:ascii="Times New Roman" w:hAnsi="Times New Roman" w:cs="Times New Roman"/>
          <w:noProof/>
          <w:sz w:val="24"/>
          <w:szCs w:val="24"/>
          <w:lang w:val="es-PE" w:eastAsia="es-PE"/>
        </w:rPr>
        <w:drawing>
          <wp:inline distT="0" distB="0" distL="0" distR="0" wp14:anchorId="6372A7AC" wp14:editId="211BBCAC">
            <wp:extent cx="4629993" cy="2647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4670280" cy="2670991"/>
                    </a:xfrm>
                    <a:prstGeom prst="rect">
                      <a:avLst/>
                    </a:prstGeom>
                  </pic:spPr>
                </pic:pic>
              </a:graphicData>
            </a:graphic>
          </wp:inline>
        </w:drawing>
      </w:r>
    </w:p>
    <w:p w14:paraId="0D31CE8E" w14:textId="77777777" w:rsidR="001D175C" w:rsidRDefault="001D175C" w:rsidP="00672FE7">
      <w:pPr>
        <w:autoSpaceDE w:val="0"/>
        <w:autoSpaceDN w:val="0"/>
        <w:adjustRightInd w:val="0"/>
        <w:jc w:val="both"/>
        <w:rPr>
          <w:rFonts w:ascii="Times New Roman" w:hAnsi="Times New Roman" w:cs="Times New Roman"/>
          <w:noProof/>
          <w:sz w:val="24"/>
          <w:szCs w:val="24"/>
          <w:lang w:eastAsia="es-ES"/>
        </w:rPr>
      </w:pPr>
    </w:p>
    <w:p w14:paraId="12987706" w14:textId="7B1FC768" w:rsidR="00672FE7" w:rsidRPr="00816904" w:rsidRDefault="00672FE7" w:rsidP="00672FE7">
      <w:pPr>
        <w:autoSpaceDE w:val="0"/>
        <w:autoSpaceDN w:val="0"/>
        <w:adjustRightInd w:val="0"/>
        <w:jc w:val="both"/>
        <w:rPr>
          <w:rFonts w:ascii="Times New Roman" w:hAnsi="Times New Roman" w:cs="Times New Roman"/>
          <w:noProof/>
          <w:sz w:val="24"/>
          <w:szCs w:val="24"/>
          <w:lang w:eastAsia="es-ES"/>
        </w:rPr>
      </w:pPr>
      <w:r w:rsidRPr="00816904">
        <w:rPr>
          <w:rFonts w:ascii="Times New Roman" w:hAnsi="Times New Roman" w:cs="Times New Roman"/>
          <w:noProof/>
          <w:sz w:val="24"/>
          <w:szCs w:val="24"/>
          <w:lang w:eastAsia="es-ES"/>
        </w:rPr>
        <w:t>Fuente: elaboracion propia – datos obtendinos del programa Excel</w:t>
      </w:r>
    </w:p>
    <w:p w14:paraId="7E1ACEA8" w14:textId="77777777" w:rsidR="00672FE7" w:rsidRPr="00816904" w:rsidRDefault="00672FE7" w:rsidP="00672FE7">
      <w:pPr>
        <w:tabs>
          <w:tab w:val="left" w:pos="1080"/>
        </w:tabs>
        <w:autoSpaceDE w:val="0"/>
        <w:autoSpaceDN w:val="0"/>
        <w:adjustRightInd w:val="0"/>
        <w:jc w:val="both"/>
        <w:rPr>
          <w:rFonts w:ascii="Times New Roman" w:hAnsi="Times New Roman" w:cs="Times New Roman"/>
          <w:sz w:val="24"/>
          <w:szCs w:val="24"/>
          <w:lang w:eastAsia="es-ES"/>
        </w:rPr>
      </w:pPr>
    </w:p>
    <w:p w14:paraId="55755D80" w14:textId="77777777" w:rsidR="001D175C" w:rsidRDefault="001D175C" w:rsidP="001F5C3D">
      <w:pPr>
        <w:tabs>
          <w:tab w:val="left" w:pos="1080"/>
        </w:tabs>
        <w:autoSpaceDE w:val="0"/>
        <w:autoSpaceDN w:val="0"/>
        <w:adjustRightInd w:val="0"/>
        <w:jc w:val="both"/>
        <w:rPr>
          <w:rFonts w:ascii="Times New Roman" w:hAnsi="Times New Roman" w:cs="Times New Roman"/>
          <w:sz w:val="24"/>
          <w:szCs w:val="24"/>
          <w:lang w:eastAsia="es-ES"/>
        </w:rPr>
      </w:pPr>
    </w:p>
    <w:p w14:paraId="7AB54B09" w14:textId="4ACDD51C" w:rsidR="001F5C3D" w:rsidRPr="00816904" w:rsidRDefault="00A34121" w:rsidP="001F5C3D">
      <w:pPr>
        <w:tabs>
          <w:tab w:val="left" w:pos="1080"/>
        </w:tabs>
        <w:autoSpaceDE w:val="0"/>
        <w:autoSpaceDN w:val="0"/>
        <w:adjustRightInd w:val="0"/>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En la figura</w:t>
      </w:r>
      <w:r w:rsidR="00557400" w:rsidRPr="00816904">
        <w:rPr>
          <w:rFonts w:ascii="Times New Roman" w:hAnsi="Times New Roman" w:cs="Times New Roman"/>
          <w:sz w:val="24"/>
          <w:szCs w:val="24"/>
          <w:lang w:eastAsia="es-ES"/>
        </w:rPr>
        <w:t xml:space="preserve"> </w:t>
      </w:r>
      <w:r w:rsidR="00816904" w:rsidRPr="00816904">
        <w:rPr>
          <w:rFonts w:ascii="Times New Roman" w:hAnsi="Times New Roman" w:cs="Times New Roman"/>
          <w:sz w:val="24"/>
          <w:szCs w:val="24"/>
          <w:lang w:eastAsia="es-ES"/>
        </w:rPr>
        <w:t xml:space="preserve">1 </w:t>
      </w:r>
      <w:r w:rsidR="00557400" w:rsidRPr="00816904">
        <w:rPr>
          <w:rFonts w:ascii="Times New Roman" w:hAnsi="Times New Roman" w:cs="Times New Roman"/>
          <w:sz w:val="24"/>
          <w:szCs w:val="24"/>
          <w:lang w:eastAsia="es-ES"/>
        </w:rPr>
        <w:t xml:space="preserve">se expresa la influencia de uso de </w:t>
      </w:r>
      <w:proofErr w:type="spellStart"/>
      <w:r w:rsidR="00557400" w:rsidRPr="00816904">
        <w:rPr>
          <w:rFonts w:ascii="Times New Roman" w:hAnsi="Times New Roman" w:cs="Times New Roman"/>
          <w:sz w:val="24"/>
          <w:szCs w:val="24"/>
          <w:lang w:eastAsia="es-ES"/>
        </w:rPr>
        <w:t>Whatsapp</w:t>
      </w:r>
      <w:proofErr w:type="spellEnd"/>
      <w:r w:rsidR="00672FE7" w:rsidRPr="00816904">
        <w:rPr>
          <w:rFonts w:ascii="Times New Roman" w:hAnsi="Times New Roman" w:cs="Times New Roman"/>
          <w:sz w:val="24"/>
          <w:szCs w:val="24"/>
          <w:lang w:eastAsia="es-ES"/>
        </w:rPr>
        <w:t xml:space="preserve"> </w:t>
      </w:r>
      <w:r w:rsidR="006F03FD" w:rsidRPr="00816904">
        <w:rPr>
          <w:rFonts w:ascii="Times New Roman" w:hAnsi="Times New Roman" w:cs="Times New Roman"/>
          <w:sz w:val="24"/>
          <w:szCs w:val="24"/>
          <w:lang w:eastAsia="es-ES"/>
        </w:rPr>
        <w:t xml:space="preserve">alcanzada </w:t>
      </w:r>
      <w:r w:rsidR="00672FE7" w:rsidRPr="00816904">
        <w:rPr>
          <w:rFonts w:ascii="Times New Roman" w:hAnsi="Times New Roman" w:cs="Times New Roman"/>
          <w:sz w:val="24"/>
          <w:szCs w:val="24"/>
          <w:lang w:eastAsia="es-ES"/>
        </w:rPr>
        <w:t xml:space="preserve">de cada una </w:t>
      </w:r>
      <w:r w:rsidR="006F03FD" w:rsidRPr="00816904">
        <w:rPr>
          <w:rFonts w:ascii="Times New Roman" w:hAnsi="Times New Roman" w:cs="Times New Roman"/>
          <w:sz w:val="24"/>
          <w:szCs w:val="24"/>
          <w:lang w:eastAsia="es-ES"/>
        </w:rPr>
        <w:t xml:space="preserve">de las dimensiones de </w:t>
      </w:r>
      <w:r w:rsidR="00672FE7" w:rsidRPr="00816904">
        <w:rPr>
          <w:rFonts w:ascii="Times New Roman" w:hAnsi="Times New Roman" w:cs="Times New Roman"/>
          <w:sz w:val="24"/>
          <w:szCs w:val="24"/>
          <w:lang w:eastAsia="es-ES"/>
        </w:rPr>
        <w:t xml:space="preserve">la variable: Uso de </w:t>
      </w:r>
      <w:proofErr w:type="spellStart"/>
      <w:r w:rsidR="00672FE7" w:rsidRPr="00816904">
        <w:rPr>
          <w:rFonts w:ascii="Times New Roman" w:hAnsi="Times New Roman" w:cs="Times New Roman"/>
          <w:sz w:val="24"/>
          <w:szCs w:val="24"/>
          <w:lang w:eastAsia="es-ES"/>
        </w:rPr>
        <w:t>Whatsapp</w:t>
      </w:r>
      <w:proofErr w:type="spellEnd"/>
      <w:r w:rsidR="00672FE7" w:rsidRPr="00816904">
        <w:rPr>
          <w:rFonts w:ascii="Times New Roman" w:hAnsi="Times New Roman" w:cs="Times New Roman"/>
          <w:sz w:val="24"/>
          <w:szCs w:val="24"/>
          <w:lang w:eastAsia="es-ES"/>
        </w:rPr>
        <w:t xml:space="preserve">, después de la aplicación del programa educativo. </w:t>
      </w:r>
      <w:r w:rsidR="001F5C3D" w:rsidRPr="00816904">
        <w:rPr>
          <w:rFonts w:ascii="Times New Roman" w:hAnsi="Times New Roman" w:cs="Times New Roman"/>
          <w:sz w:val="24"/>
          <w:szCs w:val="24"/>
          <w:lang w:eastAsia="es-ES"/>
        </w:rPr>
        <w:t>En relación con la dimensión 1, el 43,3% se ubicó en la categoría siempre, pues la mayor valoración aseguró el reconocimiento por su fácil de utilización, por ser beneficioso, permitió interactuar, y compartir todo tipo de informaciones de manera instantánea. Estos resultados indicaron que la aplicación WhatsApp brindó posibilidades de crear plataformas virtuales, favoreciendo el aprendizaje colaborativo permitiendo cumplir con las actividades académicas, estar en contacto entre compañeros y docentes, facilitando de la participación grupal e personalizada.</w:t>
      </w:r>
    </w:p>
    <w:p w14:paraId="7453FB37" w14:textId="77777777" w:rsidR="001F5C3D" w:rsidRPr="00816904" w:rsidRDefault="001F5C3D" w:rsidP="00672FE7">
      <w:pPr>
        <w:tabs>
          <w:tab w:val="left" w:pos="1080"/>
        </w:tabs>
        <w:autoSpaceDE w:val="0"/>
        <w:autoSpaceDN w:val="0"/>
        <w:adjustRightInd w:val="0"/>
        <w:jc w:val="both"/>
        <w:rPr>
          <w:rFonts w:ascii="Times New Roman" w:hAnsi="Times New Roman" w:cs="Times New Roman"/>
          <w:sz w:val="24"/>
          <w:szCs w:val="24"/>
          <w:lang w:eastAsia="es-ES"/>
        </w:rPr>
      </w:pPr>
    </w:p>
    <w:p w14:paraId="65770D0C" w14:textId="51F69F8A" w:rsidR="00672FE7" w:rsidRPr="00816904" w:rsidRDefault="00672FE7" w:rsidP="00672FE7">
      <w:pPr>
        <w:tabs>
          <w:tab w:val="left" w:pos="1080"/>
        </w:tabs>
        <w:autoSpaceDE w:val="0"/>
        <w:autoSpaceDN w:val="0"/>
        <w:adjustRightInd w:val="0"/>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Respecto a la dimensión 2, el 56,</w:t>
      </w:r>
      <w:r w:rsidR="00042DD6" w:rsidRPr="00816904">
        <w:rPr>
          <w:rFonts w:ascii="Times New Roman" w:hAnsi="Times New Roman" w:cs="Times New Roman"/>
          <w:sz w:val="24"/>
          <w:szCs w:val="24"/>
          <w:lang w:eastAsia="es-ES"/>
        </w:rPr>
        <w:t>7% lograron ubicarse en la escala</w:t>
      </w:r>
      <w:r w:rsidRPr="00816904">
        <w:rPr>
          <w:rFonts w:ascii="Times New Roman" w:hAnsi="Times New Roman" w:cs="Times New Roman"/>
          <w:sz w:val="24"/>
          <w:szCs w:val="24"/>
          <w:lang w:eastAsia="es-ES"/>
        </w:rPr>
        <w:t xml:space="preserve"> muchas veces. Esto debido que las mayores valoraciones aseguraron el reconocimiento de la información a través de </w:t>
      </w:r>
      <w:proofErr w:type="spellStart"/>
      <w:r w:rsidRPr="00816904">
        <w:rPr>
          <w:rFonts w:ascii="Times New Roman" w:hAnsi="Times New Roman" w:cs="Times New Roman"/>
          <w:sz w:val="24"/>
          <w:szCs w:val="24"/>
          <w:lang w:eastAsia="es-ES"/>
        </w:rPr>
        <w:t>Whatsapp</w:t>
      </w:r>
      <w:proofErr w:type="spellEnd"/>
      <w:r w:rsidRPr="00816904">
        <w:rPr>
          <w:rFonts w:ascii="Times New Roman" w:hAnsi="Times New Roman" w:cs="Times New Roman"/>
          <w:sz w:val="24"/>
          <w:szCs w:val="24"/>
          <w:lang w:eastAsia="es-ES"/>
        </w:rPr>
        <w:t xml:space="preserve"> tales como: compartir información con los grupos, enviar mensajes, coordinar, recibir</w:t>
      </w:r>
      <w:r w:rsidR="00042DD6" w:rsidRPr="00816904">
        <w:rPr>
          <w:rFonts w:ascii="Times New Roman" w:hAnsi="Times New Roman" w:cs="Times New Roman"/>
          <w:sz w:val="24"/>
          <w:szCs w:val="24"/>
          <w:lang w:eastAsia="es-ES"/>
        </w:rPr>
        <w:t xml:space="preserve"> mensajes y/o informaciones</w:t>
      </w:r>
      <w:r w:rsidRPr="00816904">
        <w:rPr>
          <w:rFonts w:ascii="Times New Roman" w:hAnsi="Times New Roman" w:cs="Times New Roman"/>
          <w:sz w:val="24"/>
          <w:szCs w:val="24"/>
          <w:lang w:eastAsia="es-ES"/>
        </w:rPr>
        <w:t xml:space="preserve">. Estos resultados indicaron positivamente brindando </w:t>
      </w:r>
      <w:r w:rsidR="00426302" w:rsidRPr="00816904">
        <w:rPr>
          <w:rFonts w:ascii="Times New Roman" w:hAnsi="Times New Roman" w:cs="Times New Roman"/>
          <w:sz w:val="24"/>
          <w:szCs w:val="24"/>
          <w:lang w:eastAsia="es-ES"/>
        </w:rPr>
        <w:t xml:space="preserve">comunicados de manera </w:t>
      </w:r>
      <w:r w:rsidR="004E2079" w:rsidRPr="00816904">
        <w:rPr>
          <w:rFonts w:ascii="Times New Roman" w:hAnsi="Times New Roman" w:cs="Times New Roman"/>
          <w:sz w:val="24"/>
          <w:szCs w:val="24"/>
          <w:lang w:eastAsia="es-ES"/>
        </w:rPr>
        <w:t>instantánea</w:t>
      </w:r>
      <w:r w:rsidRPr="00816904">
        <w:rPr>
          <w:rFonts w:ascii="Times New Roman" w:hAnsi="Times New Roman" w:cs="Times New Roman"/>
          <w:sz w:val="24"/>
          <w:szCs w:val="24"/>
          <w:lang w:eastAsia="es-ES"/>
        </w:rPr>
        <w:t xml:space="preserve"> respecto la postergación de reuniones, clases, programaciones de entrega de trabajos y otros.</w:t>
      </w:r>
    </w:p>
    <w:p w14:paraId="233C75AE" w14:textId="77777777" w:rsidR="00672FE7" w:rsidRPr="00816904" w:rsidRDefault="00672FE7" w:rsidP="00672FE7">
      <w:pPr>
        <w:tabs>
          <w:tab w:val="left" w:pos="1080"/>
        </w:tabs>
        <w:autoSpaceDE w:val="0"/>
        <w:autoSpaceDN w:val="0"/>
        <w:adjustRightInd w:val="0"/>
        <w:jc w:val="both"/>
        <w:rPr>
          <w:rFonts w:ascii="Times New Roman" w:hAnsi="Times New Roman" w:cs="Times New Roman"/>
          <w:sz w:val="24"/>
          <w:szCs w:val="24"/>
          <w:lang w:eastAsia="es-ES"/>
        </w:rPr>
      </w:pPr>
    </w:p>
    <w:p w14:paraId="31E05DC4" w14:textId="77777777" w:rsidR="001D175C" w:rsidRDefault="001D175C" w:rsidP="00672FE7">
      <w:pPr>
        <w:tabs>
          <w:tab w:val="left" w:pos="1080"/>
        </w:tabs>
        <w:autoSpaceDE w:val="0"/>
        <w:autoSpaceDN w:val="0"/>
        <w:adjustRightInd w:val="0"/>
        <w:jc w:val="both"/>
        <w:rPr>
          <w:rFonts w:ascii="Times New Roman" w:hAnsi="Times New Roman" w:cs="Times New Roman"/>
          <w:sz w:val="24"/>
          <w:szCs w:val="24"/>
          <w:lang w:eastAsia="es-ES"/>
        </w:rPr>
      </w:pPr>
    </w:p>
    <w:p w14:paraId="6DA4BD90" w14:textId="77777777" w:rsidR="001D175C" w:rsidRDefault="001D175C" w:rsidP="00672FE7">
      <w:pPr>
        <w:tabs>
          <w:tab w:val="left" w:pos="1080"/>
        </w:tabs>
        <w:autoSpaceDE w:val="0"/>
        <w:autoSpaceDN w:val="0"/>
        <w:adjustRightInd w:val="0"/>
        <w:jc w:val="both"/>
        <w:rPr>
          <w:rFonts w:ascii="Times New Roman" w:hAnsi="Times New Roman" w:cs="Times New Roman"/>
          <w:sz w:val="24"/>
          <w:szCs w:val="24"/>
          <w:lang w:eastAsia="es-ES"/>
        </w:rPr>
      </w:pPr>
    </w:p>
    <w:p w14:paraId="617B5266" w14:textId="0779FB27" w:rsidR="00672FE7" w:rsidRDefault="00672FE7" w:rsidP="00672FE7">
      <w:pPr>
        <w:tabs>
          <w:tab w:val="left" w:pos="1080"/>
        </w:tabs>
        <w:autoSpaceDE w:val="0"/>
        <w:autoSpaceDN w:val="0"/>
        <w:adjustRightInd w:val="0"/>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Respecto a la dimen</w:t>
      </w:r>
      <w:r w:rsidR="00163E57" w:rsidRPr="00816904">
        <w:rPr>
          <w:rFonts w:ascii="Times New Roman" w:hAnsi="Times New Roman" w:cs="Times New Roman"/>
          <w:sz w:val="24"/>
          <w:szCs w:val="24"/>
          <w:lang w:eastAsia="es-ES"/>
        </w:rPr>
        <w:t xml:space="preserve">sión 3, el 46,7% se ubicó en la categoría </w:t>
      </w:r>
      <w:r w:rsidRPr="00816904">
        <w:rPr>
          <w:rFonts w:ascii="Times New Roman" w:hAnsi="Times New Roman" w:cs="Times New Roman"/>
          <w:sz w:val="24"/>
          <w:szCs w:val="24"/>
          <w:lang w:eastAsia="es-ES"/>
        </w:rPr>
        <w:t xml:space="preserve">muchas veces. Esto debido que las mayores valoraciones aseguraron el reconocimiento de la comunicación tales como: intercambiar mensajes con fines de autoaprendizaje, ayuda el aprendizaje autónomo, incentiva y promueve el aprendizaje, porque aseguran que el diálogo y la escucha activa son ejes </w:t>
      </w:r>
      <w:r w:rsidRPr="00816904">
        <w:rPr>
          <w:rFonts w:ascii="Times New Roman" w:hAnsi="Times New Roman" w:cs="Times New Roman"/>
          <w:sz w:val="24"/>
          <w:szCs w:val="24"/>
          <w:lang w:eastAsia="es-ES"/>
        </w:rPr>
        <w:lastRenderedPageBreak/>
        <w:t xml:space="preserve">primordiales para llevar a cabo las coordinaciones, aclaraciones y resoluciones de las dudas presentadas dentro de los equipos de trabajo. </w:t>
      </w:r>
    </w:p>
    <w:p w14:paraId="59CFBBDC" w14:textId="77777777" w:rsidR="001D175C" w:rsidRDefault="001D175C" w:rsidP="00672FE7">
      <w:pPr>
        <w:tabs>
          <w:tab w:val="left" w:pos="1080"/>
        </w:tabs>
        <w:autoSpaceDE w:val="0"/>
        <w:autoSpaceDN w:val="0"/>
        <w:adjustRightInd w:val="0"/>
        <w:jc w:val="both"/>
        <w:rPr>
          <w:rFonts w:ascii="Times New Roman" w:hAnsi="Times New Roman" w:cs="Times New Roman"/>
          <w:sz w:val="24"/>
          <w:szCs w:val="24"/>
          <w:lang w:eastAsia="es-ES"/>
        </w:rPr>
      </w:pPr>
    </w:p>
    <w:p w14:paraId="2C7B223C" w14:textId="77777777" w:rsidR="00CF695C" w:rsidRPr="00816904" w:rsidRDefault="00CF695C" w:rsidP="00672FE7">
      <w:pPr>
        <w:tabs>
          <w:tab w:val="left" w:pos="1080"/>
        </w:tabs>
        <w:autoSpaceDE w:val="0"/>
        <w:autoSpaceDN w:val="0"/>
        <w:adjustRightInd w:val="0"/>
        <w:jc w:val="both"/>
        <w:rPr>
          <w:rFonts w:ascii="Times New Roman" w:hAnsi="Times New Roman" w:cs="Times New Roman"/>
          <w:sz w:val="24"/>
          <w:szCs w:val="24"/>
          <w:lang w:eastAsia="es-ES"/>
        </w:rPr>
      </w:pPr>
    </w:p>
    <w:p w14:paraId="53150A1D" w14:textId="413889DB" w:rsidR="00672FE7" w:rsidRPr="00816904" w:rsidRDefault="00327B36" w:rsidP="00672FE7">
      <w:pPr>
        <w:tabs>
          <w:tab w:val="left" w:pos="1080"/>
        </w:tabs>
        <w:autoSpaceDE w:val="0"/>
        <w:autoSpaceDN w:val="0"/>
        <w:adjustRightInd w:val="0"/>
        <w:jc w:val="both"/>
        <w:rPr>
          <w:rFonts w:ascii="Times New Roman" w:hAnsi="Times New Roman" w:cs="Times New Roman"/>
          <w:sz w:val="24"/>
          <w:szCs w:val="24"/>
          <w:lang w:eastAsia="es-ES"/>
        </w:rPr>
      </w:pPr>
      <w:r>
        <w:rPr>
          <w:rFonts w:ascii="Times New Roman" w:hAnsi="Times New Roman" w:cs="Times New Roman"/>
          <w:noProof/>
          <w:sz w:val="24"/>
          <w:szCs w:val="24"/>
          <w:lang w:val="es-PE" w:eastAsia="es-PE"/>
        </w:rPr>
        <w:drawing>
          <wp:inline distT="0" distB="0" distL="0" distR="0" wp14:anchorId="310D7964" wp14:editId="7FADF01E">
            <wp:extent cx="5759450" cy="3343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7">
                      <a:extLst>
                        <a:ext uri="{28A0092B-C50C-407E-A947-70E740481C1C}">
                          <a14:useLocalDpi xmlns:a14="http://schemas.microsoft.com/office/drawing/2010/main" val="0"/>
                        </a:ext>
                      </a:extLst>
                    </a:blip>
                    <a:stretch>
                      <a:fillRect/>
                    </a:stretch>
                  </pic:blipFill>
                  <pic:spPr>
                    <a:xfrm>
                      <a:off x="0" y="0"/>
                      <a:ext cx="5759450" cy="3343275"/>
                    </a:xfrm>
                    <a:prstGeom prst="rect">
                      <a:avLst/>
                    </a:prstGeom>
                  </pic:spPr>
                </pic:pic>
              </a:graphicData>
            </a:graphic>
          </wp:inline>
        </w:drawing>
      </w:r>
    </w:p>
    <w:p w14:paraId="3B47EF09" w14:textId="4C1F2462" w:rsidR="00672FE7" w:rsidRPr="00816904" w:rsidRDefault="00672FE7" w:rsidP="005C0E7A">
      <w:pPr>
        <w:jc w:val="both"/>
        <w:rPr>
          <w:rFonts w:ascii="Times New Roman" w:hAnsi="Times New Roman" w:cs="Times New Roman"/>
          <w:sz w:val="24"/>
          <w:szCs w:val="24"/>
          <w:lang w:eastAsia="es-ES"/>
        </w:rPr>
      </w:pPr>
    </w:p>
    <w:p w14:paraId="11E759ED" w14:textId="768267EB" w:rsidR="001F5C3D" w:rsidRPr="00816904" w:rsidRDefault="001F5C3D" w:rsidP="001F5C3D">
      <w:pPr>
        <w:pStyle w:val="figu1"/>
        <w:spacing w:after="0" w:line="240" w:lineRule="auto"/>
        <w:jc w:val="both"/>
        <w:rPr>
          <w:rStyle w:val="TextoindependienteCar"/>
          <w:rFonts w:eastAsia="Calibri"/>
          <w:color w:val="auto"/>
        </w:rPr>
      </w:pPr>
      <w:r w:rsidRPr="00816904">
        <w:rPr>
          <w:color w:val="auto"/>
        </w:rPr>
        <w:t xml:space="preserve">Figura 2. </w:t>
      </w:r>
      <w:r w:rsidRPr="00816904">
        <w:rPr>
          <w:i/>
          <w:color w:val="auto"/>
        </w:rPr>
        <w:t>Resultado del objetivo específico 1: Determinar a través del pretest el grado de eficiencia que presentan en el aprendizaje autónomo de los estudiantes de la Universidad Nacional Toribio Rodríguez de Mendoza.</w:t>
      </w:r>
    </w:p>
    <w:p w14:paraId="1FE74421" w14:textId="1E8DC193" w:rsidR="00AE7CC9" w:rsidRPr="00816904" w:rsidRDefault="00AE7CC9" w:rsidP="00AE7CC9">
      <w:pPr>
        <w:autoSpaceDE w:val="0"/>
        <w:autoSpaceDN w:val="0"/>
        <w:adjustRightInd w:val="0"/>
        <w:jc w:val="both"/>
        <w:rPr>
          <w:rFonts w:ascii="Times New Roman" w:hAnsi="Times New Roman" w:cs="Times New Roman"/>
          <w:b/>
          <w:sz w:val="24"/>
          <w:szCs w:val="24"/>
        </w:rPr>
      </w:pPr>
    </w:p>
    <w:p w14:paraId="062D5F2A" w14:textId="77777777"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Fuente: elaboracion propia – datos obtenidos del programa Excel</w:t>
      </w:r>
    </w:p>
    <w:p w14:paraId="56CAC556" w14:textId="229B1238" w:rsidR="00CA2FE2" w:rsidRPr="00816904" w:rsidRDefault="00CA2FE2" w:rsidP="00AE7CC9">
      <w:pPr>
        <w:jc w:val="both"/>
        <w:rPr>
          <w:rFonts w:ascii="Times New Roman" w:hAnsi="Times New Roman" w:cs="Times New Roman"/>
          <w:sz w:val="24"/>
          <w:szCs w:val="24"/>
          <w:lang w:eastAsia="es-ES"/>
        </w:rPr>
      </w:pPr>
    </w:p>
    <w:p w14:paraId="5FC96E49" w14:textId="77777777" w:rsidR="00CF695C" w:rsidRDefault="00CF695C" w:rsidP="00AE7CC9">
      <w:pPr>
        <w:jc w:val="both"/>
        <w:rPr>
          <w:rFonts w:ascii="Times New Roman" w:hAnsi="Times New Roman" w:cs="Times New Roman"/>
          <w:sz w:val="24"/>
          <w:szCs w:val="24"/>
          <w:lang w:eastAsia="es-ES"/>
        </w:rPr>
      </w:pPr>
    </w:p>
    <w:p w14:paraId="7A2D15FF" w14:textId="0ADD1DB5"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En la figura</w:t>
      </w:r>
      <w:r w:rsidR="00816904" w:rsidRPr="00816904">
        <w:rPr>
          <w:rFonts w:ascii="Times New Roman" w:hAnsi="Times New Roman" w:cs="Times New Roman"/>
          <w:sz w:val="24"/>
          <w:szCs w:val="24"/>
          <w:lang w:eastAsia="es-ES"/>
        </w:rPr>
        <w:t xml:space="preserve"> 2</w:t>
      </w:r>
      <w:r w:rsidRPr="00816904">
        <w:rPr>
          <w:rFonts w:ascii="Times New Roman" w:hAnsi="Times New Roman" w:cs="Times New Roman"/>
          <w:sz w:val="24"/>
          <w:szCs w:val="24"/>
          <w:lang w:eastAsia="es-ES"/>
        </w:rPr>
        <w:t xml:space="preserve"> se expresa el grado de eficiencia de aprendizaje autónomo que presenta los estudiantes </w:t>
      </w:r>
      <w:r w:rsidRPr="00816904">
        <w:rPr>
          <w:rFonts w:ascii="Times New Roman" w:hAnsi="Times New Roman" w:cs="Times New Roman"/>
          <w:noProof/>
          <w:sz w:val="24"/>
          <w:szCs w:val="24"/>
          <w:lang w:eastAsia="es-ES"/>
        </w:rPr>
        <w:t>pertenecientes al Programa Académico de Administración en Turismo de la Universidad Nacional Toribio de Mendoza, en relación a  la dimension de autorregulación que: el 41,6% muchas veces los alumnos no hace uso de WhatsApp como una herramienta idoneo en clase que facilite en la comunicación, participación, motivación entre compañeros y profesores dentro y fuera de clase. En cuanto a la dimensión metacognición el 37,5% a veces cumplen las actividades académicas mediante un plan de trabajo que dedica a cada asignatura y la fecha de examen; respecto a la dimensión autoaprendizaje el 35,8%</w:t>
      </w:r>
      <w:r w:rsidRPr="00816904">
        <w:rPr>
          <w:rFonts w:ascii="Times New Roman" w:hAnsi="Times New Roman" w:cs="Times New Roman"/>
          <w:sz w:val="24"/>
          <w:szCs w:val="24"/>
          <w:lang w:eastAsia="es-ES"/>
        </w:rPr>
        <w:t xml:space="preserve"> a veces los alumnos no utiliza el WhatsApp como estrategia de estudio para mejorar el aprendizaje; finalmente se determinó que el grado de eficiencia de aprendizaje autónomo que presenta los estudiantes se ubica en la dimensión de autorregulación pertenecientes al Programa Académico de Administración en Turismo de la Universid</w:t>
      </w:r>
      <w:r w:rsidR="00816904" w:rsidRPr="00816904">
        <w:rPr>
          <w:rFonts w:ascii="Times New Roman" w:hAnsi="Times New Roman" w:cs="Times New Roman"/>
          <w:sz w:val="24"/>
          <w:szCs w:val="24"/>
          <w:lang w:eastAsia="es-ES"/>
        </w:rPr>
        <w:t>ad Nacional Toribio de Mendoza</w:t>
      </w:r>
      <w:r w:rsidRPr="00816904">
        <w:rPr>
          <w:rFonts w:ascii="Times New Roman" w:hAnsi="Times New Roman" w:cs="Times New Roman"/>
          <w:sz w:val="24"/>
          <w:szCs w:val="24"/>
          <w:lang w:eastAsia="es-ES"/>
        </w:rPr>
        <w:t>.</w:t>
      </w:r>
    </w:p>
    <w:p w14:paraId="07F3957F" w14:textId="54618968" w:rsidR="00CD2A21" w:rsidRPr="00816904" w:rsidRDefault="00CD2A21" w:rsidP="00AE7CC9">
      <w:pPr>
        <w:jc w:val="both"/>
        <w:rPr>
          <w:rFonts w:ascii="Times New Roman" w:hAnsi="Times New Roman" w:cs="Times New Roman"/>
          <w:sz w:val="24"/>
          <w:szCs w:val="24"/>
          <w:lang w:eastAsia="es-ES"/>
        </w:rPr>
      </w:pPr>
    </w:p>
    <w:p w14:paraId="26BAD0DA" w14:textId="44B6A5C9" w:rsidR="00CD2A21" w:rsidRPr="00816904" w:rsidRDefault="00327B36" w:rsidP="00AE7CC9">
      <w:pPr>
        <w:jc w:val="both"/>
        <w:rPr>
          <w:rFonts w:ascii="Times New Roman" w:hAnsi="Times New Roman" w:cs="Times New Roman"/>
          <w:sz w:val="24"/>
          <w:szCs w:val="24"/>
          <w:lang w:eastAsia="es-ES"/>
        </w:rPr>
      </w:pPr>
      <w:r>
        <w:rPr>
          <w:rFonts w:ascii="Times New Roman" w:hAnsi="Times New Roman" w:cs="Times New Roman"/>
          <w:noProof/>
          <w:sz w:val="24"/>
          <w:szCs w:val="24"/>
          <w:lang w:val="es-PE" w:eastAsia="es-PE"/>
        </w:rPr>
        <w:lastRenderedPageBreak/>
        <w:drawing>
          <wp:inline distT="0" distB="0" distL="0" distR="0" wp14:anchorId="2E02E91C" wp14:editId="72488ADE">
            <wp:extent cx="5759450" cy="3067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5759450" cy="3067050"/>
                    </a:xfrm>
                    <a:prstGeom prst="rect">
                      <a:avLst/>
                    </a:prstGeom>
                  </pic:spPr>
                </pic:pic>
              </a:graphicData>
            </a:graphic>
          </wp:inline>
        </w:drawing>
      </w:r>
    </w:p>
    <w:p w14:paraId="67EAF902" w14:textId="5CBA1DF0" w:rsidR="00CD2A21" w:rsidRPr="00816904" w:rsidRDefault="00CD2A21" w:rsidP="00AE7CC9">
      <w:pPr>
        <w:jc w:val="both"/>
        <w:rPr>
          <w:rFonts w:ascii="Times New Roman" w:hAnsi="Times New Roman" w:cs="Times New Roman"/>
          <w:sz w:val="24"/>
          <w:szCs w:val="24"/>
          <w:lang w:eastAsia="es-ES"/>
        </w:rPr>
      </w:pPr>
    </w:p>
    <w:p w14:paraId="10C0B137" w14:textId="27102F85" w:rsidR="00CD2A21" w:rsidRPr="00816904" w:rsidRDefault="00AE7CC9" w:rsidP="00AE7CC9">
      <w:pPr>
        <w:autoSpaceDE w:val="0"/>
        <w:autoSpaceDN w:val="0"/>
        <w:adjustRightInd w:val="0"/>
        <w:jc w:val="both"/>
        <w:rPr>
          <w:rStyle w:val="figu1Car"/>
          <w:i/>
          <w:color w:val="auto"/>
        </w:rPr>
      </w:pPr>
      <w:bookmarkStart w:id="0" w:name="_Toc41920431"/>
      <w:r w:rsidRPr="00816904">
        <w:rPr>
          <w:rStyle w:val="figu1Car"/>
          <w:color w:val="auto"/>
        </w:rPr>
        <w:t xml:space="preserve">Figura </w:t>
      </w:r>
      <w:r w:rsidR="00816904" w:rsidRPr="00816904">
        <w:rPr>
          <w:rStyle w:val="figu1Car"/>
          <w:color w:val="auto"/>
        </w:rPr>
        <w:t>3.</w:t>
      </w:r>
      <w:r w:rsidRPr="00816904">
        <w:rPr>
          <w:rStyle w:val="figu1Car"/>
          <w:color w:val="auto"/>
        </w:rPr>
        <w:t xml:space="preserve"> </w:t>
      </w:r>
      <w:r w:rsidRPr="00816904">
        <w:rPr>
          <w:rStyle w:val="figu1Car"/>
          <w:i/>
          <w:color w:val="auto"/>
        </w:rPr>
        <w:t>Resultado del objetivo específico 2: Identificar el nivel de la dimensión de aprendizaje autónomo de los estudiantes de la Universidad Nacional Toribio Rodríguez de Mendoza</w:t>
      </w:r>
      <w:bookmarkEnd w:id="0"/>
      <w:r w:rsidR="00CD2A21" w:rsidRPr="00816904">
        <w:rPr>
          <w:rStyle w:val="figu1Car"/>
          <w:i/>
          <w:color w:val="auto"/>
        </w:rPr>
        <w:t>.</w:t>
      </w:r>
    </w:p>
    <w:p w14:paraId="747929E4" w14:textId="4DA6A630" w:rsidR="00AE7CC9" w:rsidRPr="00816904" w:rsidRDefault="00AE7CC9" w:rsidP="00AE7CC9">
      <w:pPr>
        <w:autoSpaceDE w:val="0"/>
        <w:autoSpaceDN w:val="0"/>
        <w:adjustRightInd w:val="0"/>
        <w:jc w:val="both"/>
        <w:rPr>
          <w:rFonts w:ascii="Times New Roman" w:hAnsi="Times New Roman" w:cs="Times New Roman"/>
          <w:b/>
          <w:i/>
          <w:sz w:val="24"/>
          <w:szCs w:val="24"/>
          <w:lang w:eastAsia="es-ES"/>
        </w:rPr>
      </w:pPr>
      <w:r w:rsidRPr="00816904">
        <w:rPr>
          <w:rFonts w:ascii="Times New Roman" w:hAnsi="Times New Roman" w:cs="Times New Roman"/>
          <w:i/>
          <w:sz w:val="24"/>
          <w:szCs w:val="24"/>
        </w:rPr>
        <w:t xml:space="preserve"> </w:t>
      </w:r>
    </w:p>
    <w:p w14:paraId="6749090F" w14:textId="77777777" w:rsidR="00AE7CC9" w:rsidRPr="00816904" w:rsidRDefault="00AE7CC9" w:rsidP="00AE7CC9">
      <w:pPr>
        <w:autoSpaceDE w:val="0"/>
        <w:autoSpaceDN w:val="0"/>
        <w:adjustRightInd w:val="0"/>
        <w:jc w:val="both"/>
        <w:rPr>
          <w:rFonts w:ascii="Times New Roman" w:hAnsi="Times New Roman" w:cs="Times New Roman"/>
          <w:noProof/>
          <w:sz w:val="24"/>
          <w:szCs w:val="24"/>
          <w:lang w:eastAsia="es-ES"/>
        </w:rPr>
      </w:pPr>
      <w:r w:rsidRPr="00816904">
        <w:rPr>
          <w:rFonts w:ascii="Times New Roman" w:hAnsi="Times New Roman" w:cs="Times New Roman"/>
          <w:noProof/>
          <w:sz w:val="24"/>
          <w:szCs w:val="24"/>
          <w:lang w:eastAsia="es-ES"/>
        </w:rPr>
        <w:t>Fuente: elaboracion propia – datos obtendinos del programa Excel</w:t>
      </w:r>
    </w:p>
    <w:p w14:paraId="77ED80C1" w14:textId="77777777" w:rsidR="00AE7CC9" w:rsidRPr="00816904" w:rsidRDefault="00AE7CC9" w:rsidP="00AE7CC9">
      <w:pPr>
        <w:jc w:val="both"/>
        <w:rPr>
          <w:rFonts w:ascii="Times New Roman" w:hAnsi="Times New Roman" w:cs="Times New Roman"/>
          <w:sz w:val="24"/>
          <w:szCs w:val="24"/>
          <w:lang w:eastAsia="es-ES"/>
        </w:rPr>
      </w:pPr>
    </w:p>
    <w:p w14:paraId="6D715310" w14:textId="6B08ACEF"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 xml:space="preserve"> En la figura</w:t>
      </w:r>
      <w:r w:rsidR="00816904" w:rsidRPr="00816904">
        <w:rPr>
          <w:rFonts w:ascii="Times New Roman" w:hAnsi="Times New Roman" w:cs="Times New Roman"/>
          <w:sz w:val="24"/>
          <w:szCs w:val="24"/>
          <w:lang w:eastAsia="es-ES"/>
        </w:rPr>
        <w:t xml:space="preserve"> 3</w:t>
      </w:r>
      <w:r w:rsidRPr="00816904">
        <w:rPr>
          <w:rFonts w:ascii="Times New Roman" w:hAnsi="Times New Roman" w:cs="Times New Roman"/>
          <w:sz w:val="24"/>
          <w:szCs w:val="24"/>
          <w:lang w:eastAsia="es-ES"/>
        </w:rPr>
        <w:t xml:space="preserve"> se expresa la identificación de nivel de la dimensión de aprendizaje autónomo de los estudiantes pertenecientes al Programa Académico de Administración en Turismo de la Universidad Nacional Toribio Rodríguez de Mendoza, el 44% se ubica en la dimensión autoaprendizaje es el que más predomina en los estudiantes, utilizan el WhatsApp para mejorar el aprendizaje, las estrategias empleadas en el estudio les favorece a la mejor comprensión de aprendizaje, aprende por su propia cuenta temas nuevos por internet; le dedica un control de cada asignatura de manera organizada y planificada mediante un plan de trabajo reflejando la fecha de los exámenes.</w:t>
      </w:r>
    </w:p>
    <w:p w14:paraId="2F8C7CD5" w14:textId="77777777" w:rsidR="00AE7CC9" w:rsidRPr="00816904" w:rsidRDefault="00AE7CC9" w:rsidP="00AE7CC9">
      <w:pPr>
        <w:jc w:val="both"/>
        <w:rPr>
          <w:rFonts w:ascii="Times New Roman" w:hAnsi="Times New Roman" w:cs="Times New Roman"/>
          <w:sz w:val="24"/>
          <w:szCs w:val="24"/>
          <w:lang w:eastAsia="es-ES"/>
        </w:rPr>
      </w:pPr>
    </w:p>
    <w:p w14:paraId="3B9DC023" w14:textId="77777777"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Mientras que el 35,9% se ubica en la dimensión Metacognición, en esta dimensión los estudiantes, conoce las actividades que va a realizar mediante un plan de trabajo que dedica a cada asignatura y la fecha de exámenes, aplica técnicas y procedimientos y comprende mejor, siente seguridad lo que aprenden, conoce las actividades que va a realizar, planifica actividades que le ayuda a comprender, los y las estudiantes trabajan mediante un plan, realizan consultas, analiza y reflexiona el significado antes de iniciar a desarrollar sus actividades.  Estos resultados indican que los estudiantes buscan estrategias adecuadas para su proceso de aprendizaje.</w:t>
      </w:r>
    </w:p>
    <w:p w14:paraId="2DE0C081" w14:textId="77777777" w:rsidR="00AE7CC9" w:rsidRPr="00816904" w:rsidRDefault="00AE7CC9" w:rsidP="00AE7CC9">
      <w:pPr>
        <w:jc w:val="both"/>
        <w:rPr>
          <w:rFonts w:ascii="Times New Roman" w:hAnsi="Times New Roman" w:cs="Times New Roman"/>
          <w:sz w:val="24"/>
          <w:szCs w:val="24"/>
          <w:lang w:eastAsia="es-ES"/>
        </w:rPr>
      </w:pPr>
    </w:p>
    <w:p w14:paraId="2245DAC6" w14:textId="77777777"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 xml:space="preserve">Y finalmente el 35% se ubica en la dimensión autorregulación. En esta dimensión los estudiantes demuestran que las clases desarrolladas por vía WhatsApp fue interesante genera motivación en la participación con sus compañeros y trabajo en equipo, accede por internet para consultar dudas sobre una materia desarrollada en clase esforzándose por entenderlo, por su iniciativa organiza información de WhatsApp, de textos de consultas para realizar actividades previas en clase, se esfuerza en aprender las palabras que desconoce y comparte sus saberes con sus compañeros a través de WhatsApp, procura terminar las actividades iniciadas. </w:t>
      </w:r>
    </w:p>
    <w:p w14:paraId="6CE6A376" w14:textId="77777777" w:rsidR="00AE7CC9" w:rsidRPr="00816904" w:rsidRDefault="00AE7CC9" w:rsidP="00AE7CC9">
      <w:pPr>
        <w:jc w:val="both"/>
        <w:rPr>
          <w:rFonts w:ascii="Times New Roman" w:hAnsi="Times New Roman" w:cs="Times New Roman"/>
          <w:sz w:val="24"/>
          <w:szCs w:val="24"/>
          <w:lang w:eastAsia="es-ES"/>
        </w:rPr>
      </w:pPr>
    </w:p>
    <w:p w14:paraId="6719D549" w14:textId="64093891" w:rsidR="00AE7CC9"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lastRenderedPageBreak/>
        <w:t>Finalmente</w:t>
      </w:r>
      <w:r w:rsidR="00816904" w:rsidRPr="00816904">
        <w:rPr>
          <w:rFonts w:ascii="Times New Roman" w:hAnsi="Times New Roman" w:cs="Times New Roman"/>
          <w:sz w:val="24"/>
          <w:szCs w:val="24"/>
          <w:lang w:eastAsia="es-ES"/>
        </w:rPr>
        <w:t>,</w:t>
      </w:r>
      <w:r w:rsidRPr="00816904">
        <w:rPr>
          <w:rFonts w:ascii="Times New Roman" w:hAnsi="Times New Roman" w:cs="Times New Roman"/>
          <w:sz w:val="24"/>
          <w:szCs w:val="24"/>
          <w:lang w:eastAsia="es-ES"/>
        </w:rPr>
        <w:t xml:space="preserve"> se identificó que el nivel de aprendizaje autónomo de los estudiantes de Programa Académico de Administración en Turismo de la Universidad Nacional Toribio Rodríguez de Mendoza de ubica en la dimensión de autoaprendizaje el que más se predomina. </w:t>
      </w:r>
    </w:p>
    <w:p w14:paraId="50CC0B3C" w14:textId="77777777" w:rsidR="001D175C" w:rsidRPr="00816904" w:rsidRDefault="001D175C" w:rsidP="00AE7CC9">
      <w:pPr>
        <w:jc w:val="both"/>
        <w:rPr>
          <w:rFonts w:ascii="Times New Roman" w:hAnsi="Times New Roman" w:cs="Times New Roman"/>
          <w:sz w:val="24"/>
          <w:szCs w:val="24"/>
          <w:lang w:eastAsia="es-ES"/>
        </w:rPr>
      </w:pPr>
    </w:p>
    <w:p w14:paraId="65182F41" w14:textId="089DFD0F" w:rsidR="00AE7CC9" w:rsidRPr="00816904" w:rsidRDefault="00327B36" w:rsidP="00CE6DAE">
      <w:pPr>
        <w:jc w:val="center"/>
        <w:rPr>
          <w:rFonts w:ascii="Times New Roman" w:hAnsi="Times New Roman" w:cs="Times New Roman"/>
          <w:b/>
          <w:sz w:val="24"/>
          <w:szCs w:val="24"/>
        </w:rPr>
      </w:pPr>
      <w:bookmarkStart w:id="1" w:name="_GoBack"/>
      <w:r>
        <w:rPr>
          <w:rFonts w:ascii="Times New Roman" w:hAnsi="Times New Roman" w:cs="Times New Roman"/>
          <w:b/>
          <w:noProof/>
          <w:sz w:val="24"/>
          <w:szCs w:val="24"/>
          <w:lang w:val="es-PE" w:eastAsia="es-PE"/>
        </w:rPr>
        <w:drawing>
          <wp:inline distT="0" distB="0" distL="0" distR="0" wp14:anchorId="3001E91D" wp14:editId="5ED5D2EA">
            <wp:extent cx="5759450" cy="3067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r:embed="rId9">
                      <a:extLst>
                        <a:ext uri="{28A0092B-C50C-407E-A947-70E740481C1C}">
                          <a14:useLocalDpi xmlns:a14="http://schemas.microsoft.com/office/drawing/2010/main" val="0"/>
                        </a:ext>
                      </a:extLst>
                    </a:blip>
                    <a:stretch>
                      <a:fillRect/>
                    </a:stretch>
                  </pic:blipFill>
                  <pic:spPr>
                    <a:xfrm>
                      <a:off x="0" y="0"/>
                      <a:ext cx="5759450" cy="3067050"/>
                    </a:xfrm>
                    <a:prstGeom prst="rect">
                      <a:avLst/>
                    </a:prstGeom>
                  </pic:spPr>
                </pic:pic>
              </a:graphicData>
            </a:graphic>
          </wp:inline>
        </w:drawing>
      </w:r>
      <w:bookmarkEnd w:id="1"/>
    </w:p>
    <w:p w14:paraId="7AD04BAF" w14:textId="77777777" w:rsidR="001D175C" w:rsidRDefault="001D175C" w:rsidP="00CB7B85">
      <w:pPr>
        <w:pStyle w:val="figu1"/>
        <w:spacing w:after="0" w:line="240" w:lineRule="auto"/>
        <w:jc w:val="both"/>
        <w:rPr>
          <w:color w:val="auto"/>
        </w:rPr>
      </w:pPr>
      <w:bookmarkStart w:id="2" w:name="_Toc41920432"/>
    </w:p>
    <w:p w14:paraId="6BD9B35E" w14:textId="3ED7E09A" w:rsidR="00AE7CC9" w:rsidRPr="00816904" w:rsidRDefault="00816904" w:rsidP="00CB7B85">
      <w:pPr>
        <w:pStyle w:val="figu1"/>
        <w:spacing w:after="0" w:line="240" w:lineRule="auto"/>
        <w:jc w:val="both"/>
        <w:rPr>
          <w:i/>
          <w:color w:val="auto"/>
        </w:rPr>
      </w:pPr>
      <w:r w:rsidRPr="00816904">
        <w:rPr>
          <w:color w:val="auto"/>
        </w:rPr>
        <w:t>Figura 4</w:t>
      </w:r>
      <w:r w:rsidR="00AE7CC9" w:rsidRPr="00816904">
        <w:rPr>
          <w:color w:val="auto"/>
        </w:rPr>
        <w:t xml:space="preserve">: </w:t>
      </w:r>
      <w:r w:rsidR="00AE7CC9" w:rsidRPr="00816904">
        <w:rPr>
          <w:i/>
          <w:color w:val="auto"/>
        </w:rPr>
        <w:t>Resultado del objetivo específico 3: Comparar el Pre y Postest de aprendizaje autónomo de los estudiantes de la Universidad Nacional Toribio Rodríguez de Mendoza.</w:t>
      </w:r>
      <w:bookmarkEnd w:id="2"/>
    </w:p>
    <w:p w14:paraId="164BACB9" w14:textId="77777777" w:rsidR="00CB7B85" w:rsidRPr="00816904" w:rsidRDefault="00CB7B85" w:rsidP="00CB7B85">
      <w:pPr>
        <w:pStyle w:val="figu1"/>
        <w:spacing w:after="0" w:line="240" w:lineRule="auto"/>
        <w:jc w:val="both"/>
        <w:rPr>
          <w:i/>
          <w:color w:val="auto"/>
        </w:rPr>
      </w:pPr>
    </w:p>
    <w:p w14:paraId="19C3066D" w14:textId="2213F2BA" w:rsidR="00AE7CC9" w:rsidRPr="00816904" w:rsidRDefault="00AE7CC9" w:rsidP="00AE7CC9">
      <w:pPr>
        <w:rPr>
          <w:rFonts w:ascii="Times New Roman" w:hAnsi="Times New Roman" w:cs="Times New Roman"/>
          <w:noProof/>
          <w:sz w:val="24"/>
          <w:szCs w:val="24"/>
          <w:lang w:eastAsia="es-ES"/>
        </w:rPr>
      </w:pPr>
    </w:p>
    <w:p w14:paraId="69DA3F03" w14:textId="77777777"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Fuente: elaboracion propia – datos obtenidos del programa Excel</w:t>
      </w:r>
    </w:p>
    <w:p w14:paraId="74B057DD" w14:textId="77777777" w:rsidR="00AE7CC9" w:rsidRPr="00816904" w:rsidRDefault="00AE7CC9" w:rsidP="00AE7CC9">
      <w:pPr>
        <w:jc w:val="both"/>
        <w:rPr>
          <w:rFonts w:ascii="Times New Roman" w:hAnsi="Times New Roman" w:cs="Times New Roman"/>
          <w:sz w:val="24"/>
          <w:szCs w:val="24"/>
          <w:lang w:eastAsia="es-ES"/>
        </w:rPr>
      </w:pPr>
    </w:p>
    <w:p w14:paraId="2C27AA34" w14:textId="5F897E85" w:rsidR="00AE7CC9" w:rsidRPr="00816904" w:rsidRDefault="00AE7CC9" w:rsidP="00AE7CC9">
      <w:pPr>
        <w:jc w:val="both"/>
        <w:rPr>
          <w:rFonts w:ascii="Times New Roman" w:hAnsi="Times New Roman" w:cs="Times New Roman"/>
          <w:sz w:val="24"/>
          <w:szCs w:val="24"/>
          <w:lang w:eastAsia="es-ES"/>
        </w:rPr>
      </w:pPr>
      <w:r w:rsidRPr="00816904">
        <w:rPr>
          <w:rFonts w:ascii="Times New Roman" w:hAnsi="Times New Roman" w:cs="Times New Roman"/>
          <w:sz w:val="24"/>
          <w:szCs w:val="24"/>
          <w:lang w:eastAsia="es-ES"/>
        </w:rPr>
        <w:t xml:space="preserve">En la figura </w:t>
      </w:r>
      <w:r w:rsidR="00816904" w:rsidRPr="00816904">
        <w:rPr>
          <w:rFonts w:ascii="Times New Roman" w:hAnsi="Times New Roman" w:cs="Times New Roman"/>
          <w:sz w:val="24"/>
          <w:szCs w:val="24"/>
          <w:lang w:eastAsia="es-ES"/>
        </w:rPr>
        <w:t xml:space="preserve">4 </w:t>
      </w:r>
      <w:r w:rsidRPr="00816904">
        <w:rPr>
          <w:rFonts w:ascii="Times New Roman" w:hAnsi="Times New Roman" w:cs="Times New Roman"/>
          <w:sz w:val="24"/>
          <w:szCs w:val="24"/>
          <w:lang w:eastAsia="es-ES"/>
        </w:rPr>
        <w:t xml:space="preserve">se expresa la comparación entre </w:t>
      </w:r>
      <w:proofErr w:type="spellStart"/>
      <w:r w:rsidRPr="00816904">
        <w:rPr>
          <w:rFonts w:ascii="Times New Roman" w:hAnsi="Times New Roman" w:cs="Times New Roman"/>
          <w:sz w:val="24"/>
          <w:szCs w:val="24"/>
          <w:lang w:eastAsia="es-ES"/>
        </w:rPr>
        <w:t>pretest</w:t>
      </w:r>
      <w:proofErr w:type="spellEnd"/>
      <w:r w:rsidRPr="00816904">
        <w:rPr>
          <w:rFonts w:ascii="Times New Roman" w:hAnsi="Times New Roman" w:cs="Times New Roman"/>
          <w:sz w:val="24"/>
          <w:szCs w:val="24"/>
          <w:lang w:eastAsia="es-ES"/>
        </w:rPr>
        <w:t xml:space="preserve"> y </w:t>
      </w:r>
      <w:proofErr w:type="spellStart"/>
      <w:r w:rsidRPr="00816904">
        <w:rPr>
          <w:rFonts w:ascii="Times New Roman" w:hAnsi="Times New Roman" w:cs="Times New Roman"/>
          <w:sz w:val="24"/>
          <w:szCs w:val="24"/>
          <w:lang w:eastAsia="es-ES"/>
        </w:rPr>
        <w:t>protest</w:t>
      </w:r>
      <w:proofErr w:type="spellEnd"/>
      <w:r w:rsidRPr="00816904">
        <w:rPr>
          <w:rFonts w:ascii="Times New Roman" w:hAnsi="Times New Roman" w:cs="Times New Roman"/>
          <w:sz w:val="24"/>
          <w:szCs w:val="24"/>
          <w:lang w:eastAsia="es-ES"/>
        </w:rPr>
        <w:t xml:space="preserve"> de aprendizaje autónomo de los estudiantes </w:t>
      </w:r>
      <w:r w:rsidRPr="00816904">
        <w:rPr>
          <w:rFonts w:ascii="Times New Roman" w:hAnsi="Times New Roman" w:cs="Times New Roman"/>
          <w:noProof/>
          <w:sz w:val="24"/>
          <w:szCs w:val="24"/>
          <w:lang w:eastAsia="es-ES"/>
        </w:rPr>
        <w:t>pertenecientes al Programa Académico de Administración en Turismo de la Universidad Nacional Toribio de Mendoza, en relación a los resultados en pretest que corresponde a la dimensión de autoaprendizaje se obtuvo el 74,9% y en postest se incrementó en 93% el porcentaje mas alto lo que refleja un resultado bastante superado, que implica que los estudiantes disfrutan y aprende por su propia cuenta haciendo uso de este herramienta WhatsApp como apoyo en el proceso de aprendizaje significativo y colaborativo</w:t>
      </w:r>
      <w:r w:rsidRPr="00816904">
        <w:rPr>
          <w:rFonts w:ascii="Times New Roman" w:hAnsi="Times New Roman" w:cs="Times New Roman"/>
          <w:sz w:val="24"/>
          <w:szCs w:val="24"/>
          <w:lang w:eastAsia="es-ES"/>
        </w:rPr>
        <w:t xml:space="preserve">, así como también para una mejor comprensión de autoaprendizaje, y cumplen de sus metas y objetivos programados de sus actividades académicas y es el que más predominó en los estudiantes. </w:t>
      </w:r>
    </w:p>
    <w:p w14:paraId="08B95C8B" w14:textId="77777777" w:rsidR="00AE7CC9" w:rsidRPr="00816904" w:rsidRDefault="00AE7CC9" w:rsidP="00AE7CC9">
      <w:pPr>
        <w:jc w:val="both"/>
        <w:rPr>
          <w:rFonts w:ascii="Times New Roman" w:hAnsi="Times New Roman" w:cs="Times New Roman"/>
          <w:sz w:val="24"/>
          <w:szCs w:val="24"/>
        </w:rPr>
      </w:pPr>
    </w:p>
    <w:p w14:paraId="4A1FF732" w14:textId="77777777" w:rsidR="00AE7CC9" w:rsidRPr="00816904" w:rsidRDefault="00AE7CC9" w:rsidP="00AE7CC9">
      <w:pPr>
        <w:tabs>
          <w:tab w:val="left" w:pos="1080"/>
        </w:tabs>
        <w:autoSpaceDE w:val="0"/>
        <w:autoSpaceDN w:val="0"/>
        <w:adjustRightInd w:val="0"/>
        <w:jc w:val="both"/>
        <w:rPr>
          <w:rFonts w:ascii="Times New Roman" w:hAnsi="Times New Roman" w:cs="Times New Roman"/>
          <w:sz w:val="24"/>
          <w:szCs w:val="24"/>
        </w:rPr>
      </w:pPr>
      <w:r w:rsidRPr="00816904">
        <w:rPr>
          <w:rFonts w:ascii="Times New Roman" w:hAnsi="Times New Roman" w:cs="Times New Roman"/>
          <w:noProof/>
          <w:sz w:val="24"/>
          <w:szCs w:val="24"/>
          <w:lang w:eastAsia="es-ES"/>
        </w:rPr>
        <w:t>En cuanto a la dimensión autorregulación observamos los resultados en pretest se obtuvo el 97,5% el porcentaje bastante alto, en postest representó el 87;5% lo que implica que los estudiantes hace uso de WhatsApp como una herramienta idóneo que facilita compartir nuevos saberes, facilita la comunicación, la participación, demuestran motivación en aprender entre compañeros y profesores dentro y fuera de clase, propone metas y objetivos elaborando plan de trabajo, conoce y aplica las estrategias adecuadas para mejor comprension de su aprendizaje.</w:t>
      </w:r>
    </w:p>
    <w:p w14:paraId="475B0391" w14:textId="77777777" w:rsidR="00AE7CC9" w:rsidRPr="00816904" w:rsidRDefault="00AE7CC9" w:rsidP="00AE7CC9">
      <w:pPr>
        <w:shd w:val="clear" w:color="auto" w:fill="FFFFFF"/>
        <w:jc w:val="both"/>
        <w:rPr>
          <w:rFonts w:ascii="Times New Roman" w:hAnsi="Times New Roman" w:cs="Times New Roman"/>
          <w:noProof/>
          <w:sz w:val="24"/>
          <w:szCs w:val="24"/>
          <w:lang w:eastAsia="es-ES"/>
        </w:rPr>
      </w:pPr>
    </w:p>
    <w:p w14:paraId="09A4B9AE" w14:textId="01F592C7" w:rsidR="00AE7CC9" w:rsidRPr="00816904" w:rsidRDefault="00AE7CC9" w:rsidP="00AE7CC9">
      <w:pPr>
        <w:shd w:val="clear" w:color="auto" w:fill="FFFFFF"/>
        <w:jc w:val="both"/>
        <w:rPr>
          <w:rFonts w:ascii="Times New Roman" w:eastAsia="Times New Roman" w:hAnsi="Times New Roman" w:cs="Times New Roman"/>
          <w:sz w:val="24"/>
          <w:szCs w:val="24"/>
          <w:lang w:eastAsia="es-ES"/>
        </w:rPr>
      </w:pPr>
      <w:r w:rsidRPr="00816904">
        <w:rPr>
          <w:rFonts w:ascii="Times New Roman" w:hAnsi="Times New Roman" w:cs="Times New Roman"/>
          <w:sz w:val="24"/>
          <w:szCs w:val="24"/>
        </w:rPr>
        <w:t xml:space="preserve">Y por último observamos los resultados que corresponde a la dimensión metacognición se obtuvo el 87,5% en </w:t>
      </w:r>
      <w:proofErr w:type="spellStart"/>
      <w:r w:rsidRPr="00816904">
        <w:rPr>
          <w:rFonts w:ascii="Times New Roman" w:hAnsi="Times New Roman" w:cs="Times New Roman"/>
          <w:sz w:val="24"/>
          <w:szCs w:val="24"/>
        </w:rPr>
        <w:t>postest</w:t>
      </w:r>
      <w:proofErr w:type="spellEnd"/>
      <w:r w:rsidRPr="00816904">
        <w:rPr>
          <w:rFonts w:ascii="Times New Roman" w:hAnsi="Times New Roman" w:cs="Times New Roman"/>
          <w:sz w:val="24"/>
          <w:szCs w:val="24"/>
        </w:rPr>
        <w:t xml:space="preserve"> y 80,8% en </w:t>
      </w:r>
      <w:proofErr w:type="spellStart"/>
      <w:r w:rsidRPr="00816904">
        <w:rPr>
          <w:rFonts w:ascii="Times New Roman" w:hAnsi="Times New Roman" w:cs="Times New Roman"/>
          <w:sz w:val="24"/>
          <w:szCs w:val="24"/>
        </w:rPr>
        <w:t>pretest</w:t>
      </w:r>
      <w:proofErr w:type="spellEnd"/>
      <w:r w:rsidRPr="00816904">
        <w:rPr>
          <w:rFonts w:ascii="Times New Roman" w:hAnsi="Times New Roman" w:cs="Times New Roman"/>
          <w:sz w:val="24"/>
          <w:szCs w:val="24"/>
        </w:rPr>
        <w:t xml:space="preserve"> en la cual los estudiantes confirman que el uso de WhatsApp fue útil y beneficioso porque ayudaron aclarar dudas de manera instantánea, facilitó el intercambio de temas, permitió permanecer en contacto continuo con compañeros y profesores, facilitó controlar el tiempo  para culminar los trabajos  programada en clases, de </w:t>
      </w:r>
      <w:r w:rsidRPr="00816904">
        <w:rPr>
          <w:rFonts w:ascii="Times New Roman" w:hAnsi="Times New Roman" w:cs="Times New Roman"/>
          <w:sz w:val="24"/>
          <w:szCs w:val="24"/>
        </w:rPr>
        <w:lastRenderedPageBreak/>
        <w:t xml:space="preserve">igual forma el uso de WhatsApp ayudó aprender con facilidad y mejoró en el rendimiento académico; elaboracion de plan de trabajo que se dedicaron a cada asignatura y la fecha de su examen ayudaron cumplir sus metas y objetivos y . </w:t>
      </w:r>
      <w:r w:rsidR="00816904" w:rsidRPr="00816904">
        <w:rPr>
          <w:rFonts w:ascii="Times New Roman" w:hAnsi="Times New Roman" w:cs="Times New Roman"/>
          <w:sz w:val="24"/>
          <w:szCs w:val="24"/>
        </w:rPr>
        <w:t>Finalmente,</w:t>
      </w:r>
      <w:r w:rsidRPr="00816904">
        <w:rPr>
          <w:rFonts w:ascii="Times New Roman" w:hAnsi="Times New Roman" w:cs="Times New Roman"/>
          <w:sz w:val="24"/>
          <w:szCs w:val="24"/>
        </w:rPr>
        <w:t xml:space="preserve"> los estudiantes confirman que el uso de WhatsApp le sirvió en el proceso de autoaprendizaje, autorregulación y Metacognición. </w:t>
      </w:r>
    </w:p>
    <w:p w14:paraId="7FE1F28F" w14:textId="365D0E3A" w:rsidR="00672FE7" w:rsidRDefault="00672FE7" w:rsidP="00AE7CC9">
      <w:pPr>
        <w:jc w:val="both"/>
        <w:rPr>
          <w:rFonts w:ascii="Times New Roman" w:hAnsi="Times New Roman" w:cs="Times New Roman"/>
          <w:noProof/>
          <w:sz w:val="24"/>
          <w:szCs w:val="24"/>
          <w:lang w:eastAsia="es-ES"/>
        </w:rPr>
      </w:pPr>
    </w:p>
    <w:p w14:paraId="2AF78736" w14:textId="77777777" w:rsidR="001D76F5" w:rsidRPr="00816904" w:rsidRDefault="001D76F5" w:rsidP="00AE7CC9">
      <w:pPr>
        <w:jc w:val="both"/>
        <w:rPr>
          <w:rFonts w:ascii="Times New Roman" w:hAnsi="Times New Roman" w:cs="Times New Roman"/>
          <w:noProof/>
          <w:sz w:val="24"/>
          <w:szCs w:val="24"/>
          <w:lang w:eastAsia="es-ES"/>
        </w:rPr>
      </w:pPr>
    </w:p>
    <w:p w14:paraId="281102BF" w14:textId="77777777" w:rsidR="00816904" w:rsidRPr="00816904" w:rsidRDefault="00816904" w:rsidP="00AE7CC9">
      <w:pPr>
        <w:rPr>
          <w:rFonts w:ascii="Times New Roman" w:hAnsi="Times New Roman" w:cs="Times New Roman"/>
          <w:b/>
          <w:sz w:val="24"/>
          <w:szCs w:val="24"/>
        </w:rPr>
      </w:pPr>
    </w:p>
    <w:p w14:paraId="260D69C5" w14:textId="43F32D93" w:rsidR="00672FE7" w:rsidRPr="001D175C" w:rsidRDefault="001D76F5" w:rsidP="001D175C">
      <w:pPr>
        <w:pStyle w:val="Ttulo1"/>
        <w:rPr>
          <w:rFonts w:ascii="Times New Roman" w:hAnsi="Times New Roman" w:cs="Times New Roman"/>
          <w:b/>
          <w:color w:val="auto"/>
        </w:rPr>
      </w:pPr>
      <w:r w:rsidRPr="001D175C">
        <w:rPr>
          <w:rFonts w:ascii="Times New Roman" w:hAnsi="Times New Roman" w:cs="Times New Roman"/>
          <w:b/>
          <w:color w:val="auto"/>
        </w:rPr>
        <w:t>DISCUSIÓN Y CONCLUSIONES</w:t>
      </w:r>
    </w:p>
    <w:p w14:paraId="3E8D0851" w14:textId="77777777" w:rsidR="001D76F5" w:rsidRPr="00816904" w:rsidRDefault="001D76F5" w:rsidP="00AE7CC9">
      <w:pPr>
        <w:rPr>
          <w:rFonts w:ascii="Times New Roman" w:hAnsi="Times New Roman" w:cs="Times New Roman"/>
          <w:b/>
          <w:sz w:val="24"/>
          <w:szCs w:val="24"/>
        </w:rPr>
      </w:pPr>
    </w:p>
    <w:p w14:paraId="35AF3773" w14:textId="39E61C20" w:rsidR="0009206F" w:rsidRPr="00816904" w:rsidRDefault="0009206F" w:rsidP="0009206F">
      <w:pPr>
        <w:jc w:val="both"/>
        <w:rPr>
          <w:rFonts w:ascii="Times New Roman" w:hAnsi="Times New Roman" w:cs="Times New Roman"/>
          <w:sz w:val="24"/>
          <w:szCs w:val="24"/>
        </w:rPr>
      </w:pPr>
      <w:r w:rsidRPr="00816904">
        <w:rPr>
          <w:rFonts w:ascii="Times New Roman" w:hAnsi="Times New Roman" w:cs="Times New Roman"/>
          <w:sz w:val="24"/>
          <w:szCs w:val="24"/>
        </w:rPr>
        <w:t>Estos resultados obtenidos en la presente investigación, guardan relación con lo que sostiene el (</w:t>
      </w:r>
      <w:r w:rsidR="00816904" w:rsidRPr="00816904">
        <w:rPr>
          <w:rFonts w:ascii="Times New Roman" w:hAnsi="Times New Roman" w:cs="Times New Roman"/>
          <w:noProof/>
          <w:sz w:val="24"/>
          <w:szCs w:val="24"/>
        </w:rPr>
        <w:t>A</w:t>
      </w:r>
      <w:r w:rsidRPr="00816904">
        <w:rPr>
          <w:rFonts w:ascii="Times New Roman" w:hAnsi="Times New Roman" w:cs="Times New Roman"/>
          <w:noProof/>
          <w:sz w:val="24"/>
          <w:szCs w:val="24"/>
        </w:rPr>
        <w:t xml:space="preserve">ndújar &amp; Cruz-Martínez, 2017) donde indica que whatsApp </w:t>
      </w:r>
      <w:r w:rsidRPr="00816904">
        <w:rPr>
          <w:rFonts w:ascii="Times New Roman" w:hAnsi="Times New Roman" w:cs="Times New Roman"/>
          <w:sz w:val="24"/>
          <w:szCs w:val="24"/>
        </w:rPr>
        <w:t>sirve como una herramienta motivadora e innovadora que permite trabajar creando grupos colaborativos con el fin de que el estudiante tome un rol más activo en su aprendizaje, incidiendo en la mejora del dinamismo en los procesos de enseñanza y aprendizaje virtuales y con lo que (</w:t>
      </w:r>
      <w:proofErr w:type="spellStart"/>
      <w:r w:rsidRPr="00816904">
        <w:rPr>
          <w:rFonts w:ascii="Times New Roman" w:hAnsi="Times New Roman" w:cs="Times New Roman"/>
          <w:noProof/>
          <w:sz w:val="24"/>
          <w:szCs w:val="24"/>
        </w:rPr>
        <w:t>Fondevila</w:t>
      </w:r>
      <w:proofErr w:type="spellEnd"/>
      <w:r w:rsidRPr="00816904">
        <w:rPr>
          <w:rFonts w:ascii="Times New Roman" w:hAnsi="Times New Roman" w:cs="Times New Roman"/>
          <w:noProof/>
          <w:sz w:val="24"/>
          <w:szCs w:val="24"/>
        </w:rPr>
        <w:t>, Marqués, Mir, &amp; Polo, 2019)</w:t>
      </w:r>
      <w:r w:rsidRPr="00816904">
        <w:rPr>
          <w:rFonts w:ascii="Times New Roman" w:hAnsi="Times New Roman" w:cs="Times New Roman"/>
          <w:sz w:val="24"/>
          <w:szCs w:val="24"/>
        </w:rPr>
        <w:t xml:space="preserve"> obtiene de su investigación al analizar el impacto de uso de WhatsApp en el ámbito educativo universitario, cuyo resultado fue 97,29% y por consiguiente el uso de WhatsApp genera en la mayoría de los estudiantes un medio útil que permite compartir contenidos, materiales académicos y logra el aprendizaje autónomo en los estudiantes.</w:t>
      </w:r>
    </w:p>
    <w:p w14:paraId="1DEF005C" w14:textId="77777777" w:rsidR="0009206F" w:rsidRPr="00816904" w:rsidRDefault="0009206F" w:rsidP="0009206F">
      <w:pPr>
        <w:jc w:val="both"/>
        <w:rPr>
          <w:rFonts w:ascii="Times New Roman" w:hAnsi="Times New Roman" w:cs="Times New Roman"/>
          <w:sz w:val="24"/>
          <w:szCs w:val="24"/>
        </w:rPr>
      </w:pPr>
    </w:p>
    <w:p w14:paraId="74ED8B22" w14:textId="0B387D2F" w:rsidR="0009206F" w:rsidRPr="00816904" w:rsidRDefault="0009206F" w:rsidP="0009206F">
      <w:pPr>
        <w:autoSpaceDE w:val="0"/>
        <w:autoSpaceDN w:val="0"/>
        <w:adjustRightInd w:val="0"/>
        <w:jc w:val="both"/>
        <w:rPr>
          <w:rFonts w:ascii="Times New Roman" w:hAnsi="Times New Roman" w:cs="Times New Roman"/>
          <w:sz w:val="24"/>
          <w:szCs w:val="24"/>
        </w:rPr>
      </w:pPr>
      <w:r w:rsidRPr="00816904">
        <w:rPr>
          <w:rFonts w:ascii="Times New Roman" w:hAnsi="Times New Roman" w:cs="Times New Roman"/>
          <w:sz w:val="24"/>
          <w:szCs w:val="24"/>
        </w:rPr>
        <w:t xml:space="preserve">Con respecto al objetivo 1, determinar si el uso de WhatsApp influye en el logro de aprendizaje autónomo en los estudiantes de la Universidad Nacional Toribio Rodríguez de Mendoza, se observa en la figura 3 donde el </w:t>
      </w:r>
      <w:r w:rsidRPr="00816904">
        <w:rPr>
          <w:rFonts w:ascii="Times New Roman" w:hAnsi="Times New Roman" w:cs="Times New Roman"/>
          <w:sz w:val="24"/>
          <w:szCs w:val="24"/>
          <w:lang w:eastAsia="es-ES"/>
        </w:rPr>
        <w:t xml:space="preserve">56,7% hace uso para realizar comunicación, el 46,7% para información, determinando donde el uso de WhatsApp influye en el logro de aprendizaje autónomo. Esto quiere decir </w:t>
      </w:r>
      <w:r w:rsidR="00816904" w:rsidRPr="00816904">
        <w:rPr>
          <w:rFonts w:ascii="Times New Roman" w:hAnsi="Times New Roman" w:cs="Times New Roman"/>
          <w:sz w:val="24"/>
          <w:szCs w:val="24"/>
          <w:lang w:eastAsia="es-ES"/>
        </w:rPr>
        <w:t>que,</w:t>
      </w:r>
      <w:r w:rsidRPr="00816904">
        <w:rPr>
          <w:rFonts w:ascii="Times New Roman" w:hAnsi="Times New Roman" w:cs="Times New Roman"/>
          <w:sz w:val="24"/>
          <w:szCs w:val="24"/>
          <w:lang w:eastAsia="es-ES"/>
        </w:rPr>
        <w:t xml:space="preserve"> a mayor uso de estas herramientas, mayor logro de aprendizaje autónomo en los </w:t>
      </w:r>
      <w:r w:rsidR="00816904" w:rsidRPr="00816904">
        <w:rPr>
          <w:rFonts w:ascii="Times New Roman" w:hAnsi="Times New Roman" w:cs="Times New Roman"/>
          <w:sz w:val="24"/>
          <w:szCs w:val="24"/>
          <w:lang w:eastAsia="es-ES"/>
        </w:rPr>
        <w:t>estudiantes</w:t>
      </w:r>
      <w:r w:rsidRPr="00816904">
        <w:rPr>
          <w:rFonts w:ascii="Times New Roman" w:hAnsi="Times New Roman" w:cs="Times New Roman"/>
          <w:sz w:val="24"/>
          <w:szCs w:val="24"/>
          <w:lang w:eastAsia="es-ES"/>
        </w:rPr>
        <w:t>. Este hallazgo se relaciona con la investigación de (</w:t>
      </w:r>
      <w:r w:rsidRPr="00816904">
        <w:rPr>
          <w:rFonts w:ascii="Times New Roman" w:hAnsi="Times New Roman" w:cs="Times New Roman"/>
          <w:noProof/>
          <w:sz w:val="24"/>
          <w:szCs w:val="24"/>
        </w:rPr>
        <w:t xml:space="preserve">Santa Cruz 2017) quienes concluyen </w:t>
      </w:r>
      <w:r w:rsidRPr="00816904">
        <w:rPr>
          <w:rFonts w:ascii="Times New Roman" w:hAnsi="Times New Roman" w:cs="Times New Roman"/>
          <w:sz w:val="24"/>
          <w:szCs w:val="24"/>
        </w:rPr>
        <w:t>que a mayor uso de las Tics habrá un alto nivel de aprendizaje autónomo y significativo.</w:t>
      </w:r>
    </w:p>
    <w:p w14:paraId="57FF7CA7" w14:textId="77777777" w:rsidR="0009206F" w:rsidRPr="00816904" w:rsidRDefault="0009206F" w:rsidP="0009206F">
      <w:pPr>
        <w:autoSpaceDE w:val="0"/>
        <w:autoSpaceDN w:val="0"/>
        <w:adjustRightInd w:val="0"/>
        <w:jc w:val="both"/>
        <w:rPr>
          <w:rFonts w:ascii="Times New Roman" w:hAnsi="Times New Roman" w:cs="Times New Roman"/>
          <w:sz w:val="24"/>
          <w:szCs w:val="24"/>
        </w:rPr>
      </w:pPr>
    </w:p>
    <w:p w14:paraId="7F5E02AF" w14:textId="14D512B6" w:rsidR="0009206F" w:rsidRPr="00816904" w:rsidRDefault="0009206F" w:rsidP="0009206F">
      <w:pPr>
        <w:jc w:val="both"/>
        <w:rPr>
          <w:rFonts w:ascii="Times New Roman" w:hAnsi="Times New Roman" w:cs="Times New Roman"/>
          <w:sz w:val="24"/>
          <w:szCs w:val="24"/>
        </w:rPr>
      </w:pPr>
      <w:r w:rsidRPr="00816904">
        <w:rPr>
          <w:rFonts w:ascii="Times New Roman" w:hAnsi="Times New Roman" w:cs="Times New Roman"/>
          <w:sz w:val="24"/>
          <w:szCs w:val="24"/>
          <w:lang w:eastAsia="es-ES"/>
        </w:rPr>
        <w:t xml:space="preserve">Los resultados mostrados en la figura 4 se determinan el grado de eficiencia que presentan los estudiantes en el aprendizaje autónomo, lo cual nos indica que el 41,6% presenta un grado de eficiencia en el aprendizaje autorregulado, esto quiere decir que los alumnos no se motivan, participan, investiga, y no comparten información logrando resultados positivos y con lo que </w:t>
      </w:r>
      <w:proofErr w:type="spellStart"/>
      <w:r w:rsidRPr="00816904">
        <w:rPr>
          <w:rFonts w:ascii="Times New Roman" w:hAnsi="Times New Roman" w:cs="Times New Roman"/>
          <w:sz w:val="24"/>
          <w:szCs w:val="24"/>
        </w:rPr>
        <w:t>Llatas</w:t>
      </w:r>
      <w:proofErr w:type="spellEnd"/>
      <w:r w:rsidRPr="00816904">
        <w:rPr>
          <w:rFonts w:ascii="Times New Roman" w:hAnsi="Times New Roman" w:cs="Times New Roman"/>
          <w:sz w:val="24"/>
          <w:szCs w:val="24"/>
        </w:rPr>
        <w:t xml:space="preserve"> (2016) obtiene de su investigación al analizar en estrategias didácticas a través de un Programa Educativo para desarrollar la competencia del aprendizaje autónomo en los estudiantes concluyó que los estudiantes son agentes pasivos receptores de información no promueven estrategias para mejorar su estilo de aprendizaje, por ello es importante que las universidades deben asumir gestionar estrategias para formación optima de los estudiantes universitarios. </w:t>
      </w:r>
      <w:r w:rsidRPr="00816904">
        <w:rPr>
          <w:rFonts w:ascii="Times New Roman" w:hAnsi="Times New Roman" w:cs="Times New Roman"/>
          <w:sz w:val="24"/>
          <w:szCs w:val="24"/>
          <w:lang w:eastAsia="es-ES"/>
        </w:rPr>
        <w:t xml:space="preserve">Por otra </w:t>
      </w:r>
      <w:r w:rsidR="001D76F5" w:rsidRPr="00816904">
        <w:rPr>
          <w:rFonts w:ascii="Times New Roman" w:hAnsi="Times New Roman" w:cs="Times New Roman"/>
          <w:sz w:val="24"/>
          <w:szCs w:val="24"/>
          <w:lang w:eastAsia="es-ES"/>
        </w:rPr>
        <w:t>parte,</w:t>
      </w:r>
      <w:r w:rsidRPr="00816904">
        <w:rPr>
          <w:rFonts w:ascii="Times New Roman" w:hAnsi="Times New Roman" w:cs="Times New Roman"/>
          <w:sz w:val="24"/>
          <w:szCs w:val="24"/>
          <w:lang w:eastAsia="es-ES"/>
        </w:rPr>
        <w:t xml:space="preserve"> en su investigación (</w:t>
      </w:r>
      <w:r w:rsidR="00E1309F" w:rsidRPr="00816904">
        <w:rPr>
          <w:rFonts w:ascii="Times New Roman" w:hAnsi="Times New Roman" w:cs="Times New Roman"/>
          <w:noProof/>
          <w:sz w:val="24"/>
          <w:szCs w:val="24"/>
        </w:rPr>
        <w:t>García</w:t>
      </w:r>
      <w:r w:rsidRPr="00816904">
        <w:rPr>
          <w:rFonts w:ascii="Times New Roman" w:hAnsi="Times New Roman" w:cs="Times New Roman"/>
          <w:noProof/>
          <w:sz w:val="24"/>
          <w:szCs w:val="24"/>
        </w:rPr>
        <w:t>, Corti, &amp; Candamio, 2018)</w:t>
      </w:r>
      <w:r w:rsidRPr="00816904">
        <w:rPr>
          <w:rFonts w:ascii="Times New Roman" w:hAnsi="Times New Roman" w:cs="Times New Roman"/>
          <w:sz w:val="24"/>
          <w:szCs w:val="24"/>
        </w:rPr>
        <w:t xml:space="preserve"> quienes concluyeron que los entornos virtuales mejoran en la eficiencia del aprendizaje autónomo y es complemento de otras herramientas de aprendizaje de las T</w:t>
      </w:r>
      <w:r w:rsidR="001D76F5">
        <w:rPr>
          <w:rFonts w:ascii="Times New Roman" w:hAnsi="Times New Roman" w:cs="Times New Roman"/>
          <w:sz w:val="24"/>
          <w:szCs w:val="24"/>
        </w:rPr>
        <w:t>IC</w:t>
      </w:r>
      <w:r w:rsidRPr="00816904">
        <w:rPr>
          <w:rFonts w:ascii="Times New Roman" w:hAnsi="Times New Roman" w:cs="Times New Roman"/>
          <w:sz w:val="24"/>
          <w:szCs w:val="24"/>
        </w:rPr>
        <w:t>.</w:t>
      </w:r>
    </w:p>
    <w:p w14:paraId="5499E29E" w14:textId="77777777" w:rsidR="0009206F" w:rsidRPr="00816904" w:rsidRDefault="0009206F" w:rsidP="0009206F">
      <w:pPr>
        <w:jc w:val="both"/>
        <w:rPr>
          <w:rFonts w:ascii="Times New Roman" w:hAnsi="Times New Roman" w:cs="Times New Roman"/>
          <w:sz w:val="24"/>
          <w:szCs w:val="24"/>
        </w:rPr>
      </w:pPr>
    </w:p>
    <w:p w14:paraId="2E97A8BB" w14:textId="3F3AC93D" w:rsidR="0009206F" w:rsidRPr="00816904" w:rsidRDefault="001D76F5" w:rsidP="0009206F">
      <w:pPr>
        <w:jc w:val="both"/>
        <w:rPr>
          <w:rFonts w:ascii="Times New Roman" w:hAnsi="Times New Roman" w:cs="Times New Roman"/>
          <w:sz w:val="24"/>
          <w:szCs w:val="24"/>
        </w:rPr>
      </w:pPr>
      <w:r w:rsidRPr="001D76F5">
        <w:rPr>
          <w:rFonts w:ascii="Times New Roman" w:hAnsi="Times New Roman" w:cs="Times New Roman"/>
          <w:sz w:val="24"/>
          <w:szCs w:val="24"/>
        </w:rPr>
        <w:t>Al i</w:t>
      </w:r>
      <w:r w:rsidR="0009206F" w:rsidRPr="001D76F5">
        <w:rPr>
          <w:rFonts w:ascii="Times New Roman" w:hAnsi="Times New Roman" w:cs="Times New Roman"/>
          <w:sz w:val="24"/>
          <w:szCs w:val="24"/>
        </w:rPr>
        <w:t xml:space="preserve">dentificar el nivel de la dimensión de aprendizaje autónomo centrado en el estudiante </w:t>
      </w:r>
      <w:r w:rsidRPr="001D76F5">
        <w:rPr>
          <w:rFonts w:ascii="Times New Roman" w:hAnsi="Times New Roman" w:cs="Times New Roman"/>
          <w:sz w:val="24"/>
          <w:szCs w:val="24"/>
        </w:rPr>
        <w:t>de la variable</w:t>
      </w:r>
      <w:r w:rsidR="0009206F" w:rsidRPr="001D76F5">
        <w:rPr>
          <w:rFonts w:ascii="Times New Roman" w:hAnsi="Times New Roman" w:cs="Times New Roman"/>
          <w:sz w:val="24"/>
          <w:szCs w:val="24"/>
        </w:rPr>
        <w:t xml:space="preserve"> uso de WhatsApp se obtuvo</w:t>
      </w:r>
      <w:r w:rsidRPr="001D76F5">
        <w:rPr>
          <w:rFonts w:ascii="Times New Roman" w:hAnsi="Times New Roman" w:cs="Times New Roman"/>
          <w:sz w:val="24"/>
          <w:szCs w:val="24"/>
        </w:rPr>
        <w:t xml:space="preserve"> que el</w:t>
      </w:r>
      <w:r w:rsidR="0009206F" w:rsidRPr="001D76F5">
        <w:rPr>
          <w:rFonts w:ascii="Times New Roman" w:hAnsi="Times New Roman" w:cs="Times New Roman"/>
          <w:sz w:val="24"/>
          <w:szCs w:val="24"/>
        </w:rPr>
        <w:t xml:space="preserve"> 44%, presenta un nivel alto en la dimensión de autoaprendizaje, relacionándose con la investigación </w:t>
      </w:r>
      <w:r w:rsidR="00816904" w:rsidRPr="001D76F5">
        <w:rPr>
          <w:rFonts w:ascii="Times New Roman" w:hAnsi="Times New Roman" w:cs="Times New Roman"/>
          <w:sz w:val="24"/>
          <w:szCs w:val="24"/>
        </w:rPr>
        <w:t>de (</w:t>
      </w:r>
      <w:r w:rsidR="0009206F" w:rsidRPr="001D76F5">
        <w:rPr>
          <w:rFonts w:ascii="Times New Roman" w:hAnsi="Times New Roman" w:cs="Times New Roman"/>
          <w:sz w:val="24"/>
          <w:szCs w:val="24"/>
        </w:rPr>
        <w:t>Cadena</w:t>
      </w:r>
      <w:r w:rsidR="0009206F" w:rsidRPr="00816904">
        <w:rPr>
          <w:rFonts w:ascii="Times New Roman" w:hAnsi="Times New Roman" w:cs="Times New Roman"/>
          <w:sz w:val="24"/>
          <w:szCs w:val="24"/>
        </w:rPr>
        <w:t xml:space="preserve">, 2018) </w:t>
      </w:r>
      <w:r>
        <w:rPr>
          <w:rFonts w:ascii="Times New Roman" w:hAnsi="Times New Roman" w:cs="Times New Roman"/>
          <w:sz w:val="24"/>
          <w:szCs w:val="24"/>
        </w:rPr>
        <w:t>cuando refiere qu</w:t>
      </w:r>
      <w:r w:rsidR="0009206F" w:rsidRPr="00816904">
        <w:rPr>
          <w:rFonts w:ascii="Times New Roman" w:hAnsi="Times New Roman" w:cs="Times New Roman"/>
          <w:sz w:val="24"/>
          <w:szCs w:val="24"/>
        </w:rPr>
        <w:t>e</w:t>
      </w:r>
      <w:r>
        <w:rPr>
          <w:rFonts w:ascii="Times New Roman" w:hAnsi="Times New Roman" w:cs="Times New Roman"/>
          <w:sz w:val="24"/>
          <w:szCs w:val="24"/>
        </w:rPr>
        <w:t xml:space="preserve"> e</w:t>
      </w:r>
      <w:r w:rsidR="0009206F" w:rsidRPr="00816904">
        <w:rPr>
          <w:rFonts w:ascii="Times New Roman" w:hAnsi="Times New Roman" w:cs="Times New Roman"/>
          <w:sz w:val="24"/>
          <w:szCs w:val="24"/>
        </w:rPr>
        <w:t xml:space="preserve">l estudiante es quien construye mediante los materiales, datos que el maestro emplea, es un actor activo de su propio aprendizaje. De la misma manera el (Solórzano, 2017), es el proceso intelectual, mediante el cual el sujeto pone en ejecución estrategias cognitivas y </w:t>
      </w:r>
      <w:proofErr w:type="spellStart"/>
      <w:r w:rsidR="0009206F" w:rsidRPr="00816904">
        <w:rPr>
          <w:rFonts w:ascii="Times New Roman" w:hAnsi="Times New Roman" w:cs="Times New Roman"/>
          <w:sz w:val="24"/>
          <w:szCs w:val="24"/>
        </w:rPr>
        <w:t>metacognitivas</w:t>
      </w:r>
      <w:proofErr w:type="spellEnd"/>
      <w:r w:rsidR="0009206F" w:rsidRPr="00816904">
        <w:rPr>
          <w:rFonts w:ascii="Times New Roman" w:hAnsi="Times New Roman" w:cs="Times New Roman"/>
          <w:sz w:val="24"/>
          <w:szCs w:val="24"/>
        </w:rPr>
        <w:t xml:space="preserve">. Por su parte (Cárcel, 2016), el sujeto autorregula y mejora sus habilidades de aprendizaje con </w:t>
      </w:r>
      <w:r w:rsidR="0009206F" w:rsidRPr="00816904">
        <w:rPr>
          <w:rFonts w:ascii="Times New Roman" w:hAnsi="Times New Roman" w:cs="Times New Roman"/>
          <w:sz w:val="24"/>
          <w:szCs w:val="24"/>
        </w:rPr>
        <w:lastRenderedPageBreak/>
        <w:t>el uso de estrategias motivacionales, utilizando ambientes adecuados, clasifica cantidad de informaciones que necesita aprender, toma conciencia de lo que aprende y los logros de su meta.</w:t>
      </w:r>
    </w:p>
    <w:p w14:paraId="0B30E5E7" w14:textId="77777777" w:rsidR="0009206F" w:rsidRPr="00816904" w:rsidRDefault="0009206F" w:rsidP="0009206F">
      <w:pPr>
        <w:jc w:val="both"/>
        <w:rPr>
          <w:rFonts w:ascii="Times New Roman" w:hAnsi="Times New Roman" w:cs="Times New Roman"/>
          <w:sz w:val="24"/>
          <w:szCs w:val="24"/>
        </w:rPr>
      </w:pPr>
    </w:p>
    <w:p w14:paraId="6DF08BD5" w14:textId="77777777" w:rsidR="0009206F" w:rsidRPr="00816904" w:rsidRDefault="0009206F" w:rsidP="0009206F">
      <w:pPr>
        <w:jc w:val="both"/>
        <w:rPr>
          <w:rFonts w:ascii="Times New Roman" w:hAnsi="Times New Roman" w:cs="Times New Roman"/>
          <w:noProof/>
          <w:sz w:val="24"/>
          <w:szCs w:val="24"/>
        </w:rPr>
      </w:pPr>
      <w:r w:rsidRPr="00816904">
        <w:rPr>
          <w:rFonts w:ascii="Times New Roman" w:hAnsi="Times New Roman" w:cs="Times New Roman"/>
          <w:sz w:val="24"/>
          <w:szCs w:val="24"/>
        </w:rPr>
        <w:t xml:space="preserve">Con respecto al objetivo específico 3, se comparó los resultados entre </w:t>
      </w:r>
      <w:r w:rsidRPr="00816904">
        <w:rPr>
          <w:rFonts w:ascii="Times New Roman" w:hAnsi="Times New Roman" w:cs="Times New Roman"/>
          <w:sz w:val="24"/>
          <w:szCs w:val="24"/>
          <w:lang w:eastAsia="es-ES"/>
        </w:rPr>
        <w:t xml:space="preserve">pre y </w:t>
      </w:r>
      <w:proofErr w:type="spellStart"/>
      <w:r w:rsidRPr="00816904">
        <w:rPr>
          <w:rFonts w:ascii="Times New Roman" w:hAnsi="Times New Roman" w:cs="Times New Roman"/>
          <w:sz w:val="24"/>
          <w:szCs w:val="24"/>
          <w:lang w:eastAsia="es-ES"/>
        </w:rPr>
        <w:t>postest</w:t>
      </w:r>
      <w:proofErr w:type="spellEnd"/>
      <w:r w:rsidRPr="00816904">
        <w:rPr>
          <w:rFonts w:ascii="Times New Roman" w:hAnsi="Times New Roman" w:cs="Times New Roman"/>
          <w:sz w:val="24"/>
          <w:szCs w:val="24"/>
          <w:lang w:eastAsia="es-ES"/>
        </w:rPr>
        <w:t xml:space="preserve"> de aprendizaje autónomo de los estudiantes de la Universidad Nacional Toribio Rodríguez de Mendoza, se obtuvo el 97,5% en </w:t>
      </w:r>
      <w:proofErr w:type="spellStart"/>
      <w:r w:rsidRPr="00816904">
        <w:rPr>
          <w:rFonts w:ascii="Times New Roman" w:hAnsi="Times New Roman" w:cs="Times New Roman"/>
          <w:sz w:val="24"/>
          <w:szCs w:val="24"/>
          <w:lang w:eastAsia="es-ES"/>
        </w:rPr>
        <w:t>pretest</w:t>
      </w:r>
      <w:proofErr w:type="spellEnd"/>
      <w:r w:rsidRPr="00816904">
        <w:rPr>
          <w:rFonts w:ascii="Times New Roman" w:hAnsi="Times New Roman" w:cs="Times New Roman"/>
          <w:sz w:val="24"/>
          <w:szCs w:val="24"/>
          <w:lang w:eastAsia="es-ES"/>
        </w:rPr>
        <w:t xml:space="preserve"> siendo el porcentaje alto en aprendizaje autorregulación, este hallazgo se relaciona con la investigación de (</w:t>
      </w:r>
      <w:r w:rsidRPr="00816904">
        <w:rPr>
          <w:rFonts w:ascii="Times New Roman" w:hAnsi="Times New Roman" w:cs="Times New Roman"/>
          <w:noProof/>
          <w:sz w:val="24"/>
          <w:szCs w:val="24"/>
        </w:rPr>
        <w:t>García, Ortiz, &amp; Chávez, 2017) en su investigación plantearon conocer estrategias de aprendizaje autónomo en el proceso de enseñanza y aprendizaje por parte de alumnos universitarios y concluyeron que el trabajo autónomo de los estudiantes lo controlaron y evaluaron haciendo uso de documentos en físico, exposiciones orales y el uso de la plataforma virtual ello permite la implementación de las estrategias tic que favorece a los estudiantes. en cuanto en postest el resultado fue de 93% siendo el porcentaje alto autoaprendizaje, se relaciona con la investigacion de (pineda, 2018) quien obtiene como resultado  que los recursos educativos digitales como apoyo colaborativa en el aprendizaje autónomo demostró que estas practicas habitualmente lo llevan a ser mas autónomos. Y por ultimo se relacionan bastante con la investigacion de (Aizpurua, Lizaso, &amp; Iturbe, 2018) cuando indicó que el empleo de diferentes estrategias de apoyo contribuye a distintos tipos de razonamiento y apuntan la necesidad de potenciar la interacción social y la cooperación para la promoción del desarrollo de competencias cognitivas fundamentales, como el pensamiento creativo y la resolución de problemas, entre estudiantes universitarios</w:t>
      </w:r>
    </w:p>
    <w:p w14:paraId="6AE25212" w14:textId="1E1F88D0" w:rsidR="001330F4" w:rsidRPr="00816904" w:rsidRDefault="001330F4" w:rsidP="00C406DF">
      <w:pPr>
        <w:autoSpaceDE w:val="0"/>
        <w:autoSpaceDN w:val="0"/>
        <w:adjustRightInd w:val="0"/>
        <w:jc w:val="both"/>
        <w:rPr>
          <w:rFonts w:ascii="Times New Roman" w:hAnsi="Times New Roman" w:cs="Times New Roman"/>
          <w:sz w:val="24"/>
          <w:szCs w:val="24"/>
        </w:rPr>
      </w:pPr>
      <w:r w:rsidRPr="00816904">
        <w:rPr>
          <w:rFonts w:ascii="Times New Roman" w:eastAsia="Times New Roman" w:hAnsi="Times New Roman" w:cs="Times New Roman"/>
          <w:sz w:val="24"/>
          <w:szCs w:val="24"/>
          <w:lang w:eastAsia="es-ES"/>
        </w:rPr>
        <w:t xml:space="preserve"> </w:t>
      </w:r>
      <w:r w:rsidR="0079751B" w:rsidRPr="00816904">
        <w:rPr>
          <w:rFonts w:ascii="Times New Roman" w:eastAsia="Times New Roman" w:hAnsi="Times New Roman" w:cs="Times New Roman"/>
          <w:sz w:val="24"/>
          <w:szCs w:val="24"/>
          <w:lang w:eastAsia="es-ES"/>
        </w:rPr>
        <w:t xml:space="preserve"> </w:t>
      </w:r>
    </w:p>
    <w:p w14:paraId="7B152B66" w14:textId="7E482A2A" w:rsidR="00BE243C" w:rsidRDefault="00BE243C" w:rsidP="00BE243C">
      <w:pPr>
        <w:autoSpaceDE w:val="0"/>
        <w:autoSpaceDN w:val="0"/>
        <w:adjustRightInd w:val="0"/>
        <w:jc w:val="both"/>
        <w:rPr>
          <w:rFonts w:ascii="Times New Roman" w:hAnsi="Times New Roman" w:cs="Times New Roman"/>
          <w:sz w:val="24"/>
          <w:szCs w:val="24"/>
        </w:rPr>
      </w:pPr>
    </w:p>
    <w:p w14:paraId="31868D03" w14:textId="11DC7A65" w:rsidR="001D175C" w:rsidRDefault="001D175C" w:rsidP="00BE243C">
      <w:pPr>
        <w:autoSpaceDE w:val="0"/>
        <w:autoSpaceDN w:val="0"/>
        <w:adjustRightInd w:val="0"/>
        <w:jc w:val="both"/>
        <w:rPr>
          <w:rFonts w:ascii="Times New Roman" w:hAnsi="Times New Roman" w:cs="Times New Roman"/>
          <w:sz w:val="24"/>
          <w:szCs w:val="24"/>
        </w:rPr>
      </w:pPr>
    </w:p>
    <w:p w14:paraId="5250210C" w14:textId="6710B794" w:rsidR="001D175C" w:rsidRDefault="001D175C" w:rsidP="00BE243C">
      <w:pPr>
        <w:autoSpaceDE w:val="0"/>
        <w:autoSpaceDN w:val="0"/>
        <w:adjustRightInd w:val="0"/>
        <w:jc w:val="both"/>
        <w:rPr>
          <w:rFonts w:ascii="Times New Roman" w:hAnsi="Times New Roman" w:cs="Times New Roman"/>
          <w:sz w:val="24"/>
          <w:szCs w:val="24"/>
        </w:rPr>
      </w:pPr>
    </w:p>
    <w:p w14:paraId="075F8A07" w14:textId="773ED92D" w:rsidR="001D175C" w:rsidRDefault="001D175C" w:rsidP="00BE243C">
      <w:pPr>
        <w:autoSpaceDE w:val="0"/>
        <w:autoSpaceDN w:val="0"/>
        <w:adjustRightInd w:val="0"/>
        <w:jc w:val="both"/>
        <w:rPr>
          <w:rFonts w:ascii="Times New Roman" w:hAnsi="Times New Roman" w:cs="Times New Roman"/>
          <w:sz w:val="24"/>
          <w:szCs w:val="24"/>
        </w:rPr>
      </w:pPr>
    </w:p>
    <w:p w14:paraId="411E7AC0" w14:textId="4957E4B3" w:rsidR="001D175C" w:rsidRDefault="001D175C" w:rsidP="00BE243C">
      <w:pPr>
        <w:autoSpaceDE w:val="0"/>
        <w:autoSpaceDN w:val="0"/>
        <w:adjustRightInd w:val="0"/>
        <w:jc w:val="both"/>
        <w:rPr>
          <w:rFonts w:ascii="Times New Roman" w:hAnsi="Times New Roman" w:cs="Times New Roman"/>
          <w:sz w:val="24"/>
          <w:szCs w:val="24"/>
        </w:rPr>
      </w:pPr>
    </w:p>
    <w:p w14:paraId="4BED95C5" w14:textId="7497923C" w:rsidR="001D175C" w:rsidRDefault="001D175C" w:rsidP="00BE243C">
      <w:pPr>
        <w:autoSpaceDE w:val="0"/>
        <w:autoSpaceDN w:val="0"/>
        <w:adjustRightInd w:val="0"/>
        <w:jc w:val="both"/>
        <w:rPr>
          <w:rFonts w:ascii="Times New Roman" w:hAnsi="Times New Roman" w:cs="Times New Roman"/>
          <w:sz w:val="24"/>
          <w:szCs w:val="24"/>
        </w:rPr>
      </w:pPr>
    </w:p>
    <w:p w14:paraId="75D208AC" w14:textId="15A39883" w:rsidR="001D175C" w:rsidRDefault="001D175C" w:rsidP="00BE243C">
      <w:pPr>
        <w:autoSpaceDE w:val="0"/>
        <w:autoSpaceDN w:val="0"/>
        <w:adjustRightInd w:val="0"/>
        <w:jc w:val="both"/>
        <w:rPr>
          <w:rFonts w:ascii="Times New Roman" w:hAnsi="Times New Roman" w:cs="Times New Roman"/>
          <w:sz w:val="24"/>
          <w:szCs w:val="24"/>
        </w:rPr>
      </w:pPr>
    </w:p>
    <w:p w14:paraId="401E8DF7" w14:textId="6F39154B" w:rsidR="001D175C" w:rsidRDefault="001D175C" w:rsidP="00BE243C">
      <w:pPr>
        <w:autoSpaceDE w:val="0"/>
        <w:autoSpaceDN w:val="0"/>
        <w:adjustRightInd w:val="0"/>
        <w:jc w:val="both"/>
        <w:rPr>
          <w:rFonts w:ascii="Times New Roman" w:hAnsi="Times New Roman" w:cs="Times New Roman"/>
          <w:sz w:val="24"/>
          <w:szCs w:val="24"/>
        </w:rPr>
      </w:pPr>
    </w:p>
    <w:p w14:paraId="7BF2D2E8" w14:textId="2D920771" w:rsidR="001D175C" w:rsidRDefault="001D175C" w:rsidP="00BE243C">
      <w:pPr>
        <w:autoSpaceDE w:val="0"/>
        <w:autoSpaceDN w:val="0"/>
        <w:adjustRightInd w:val="0"/>
        <w:jc w:val="both"/>
        <w:rPr>
          <w:rFonts w:ascii="Times New Roman" w:hAnsi="Times New Roman" w:cs="Times New Roman"/>
          <w:sz w:val="24"/>
          <w:szCs w:val="24"/>
        </w:rPr>
      </w:pPr>
    </w:p>
    <w:p w14:paraId="563448F3" w14:textId="2EDF7662" w:rsidR="001D175C" w:rsidRDefault="001D175C" w:rsidP="00BE243C">
      <w:pPr>
        <w:autoSpaceDE w:val="0"/>
        <w:autoSpaceDN w:val="0"/>
        <w:adjustRightInd w:val="0"/>
        <w:jc w:val="both"/>
        <w:rPr>
          <w:rFonts w:ascii="Times New Roman" w:hAnsi="Times New Roman" w:cs="Times New Roman"/>
          <w:sz w:val="24"/>
          <w:szCs w:val="24"/>
        </w:rPr>
      </w:pPr>
    </w:p>
    <w:p w14:paraId="4DCD5ADA" w14:textId="5A234173" w:rsidR="001D175C" w:rsidRDefault="001D175C" w:rsidP="00BE243C">
      <w:pPr>
        <w:autoSpaceDE w:val="0"/>
        <w:autoSpaceDN w:val="0"/>
        <w:adjustRightInd w:val="0"/>
        <w:jc w:val="both"/>
        <w:rPr>
          <w:rFonts w:ascii="Times New Roman" w:hAnsi="Times New Roman" w:cs="Times New Roman"/>
          <w:sz w:val="24"/>
          <w:szCs w:val="24"/>
        </w:rPr>
      </w:pPr>
    </w:p>
    <w:p w14:paraId="1592B3F8" w14:textId="380EE6BE" w:rsidR="001D175C" w:rsidRDefault="001D175C" w:rsidP="00BE243C">
      <w:pPr>
        <w:autoSpaceDE w:val="0"/>
        <w:autoSpaceDN w:val="0"/>
        <w:adjustRightInd w:val="0"/>
        <w:jc w:val="both"/>
        <w:rPr>
          <w:rFonts w:ascii="Times New Roman" w:hAnsi="Times New Roman" w:cs="Times New Roman"/>
          <w:sz w:val="24"/>
          <w:szCs w:val="24"/>
        </w:rPr>
      </w:pPr>
    </w:p>
    <w:p w14:paraId="2EB6E2F6" w14:textId="392DCC56" w:rsidR="001D175C" w:rsidRDefault="001D175C" w:rsidP="00BE243C">
      <w:pPr>
        <w:autoSpaceDE w:val="0"/>
        <w:autoSpaceDN w:val="0"/>
        <w:adjustRightInd w:val="0"/>
        <w:jc w:val="both"/>
        <w:rPr>
          <w:rFonts w:ascii="Times New Roman" w:hAnsi="Times New Roman" w:cs="Times New Roman"/>
          <w:sz w:val="24"/>
          <w:szCs w:val="24"/>
        </w:rPr>
      </w:pPr>
    </w:p>
    <w:p w14:paraId="2D04D855" w14:textId="2DEC0D98" w:rsidR="001D175C" w:rsidRDefault="001D175C" w:rsidP="00BE243C">
      <w:pPr>
        <w:autoSpaceDE w:val="0"/>
        <w:autoSpaceDN w:val="0"/>
        <w:adjustRightInd w:val="0"/>
        <w:jc w:val="both"/>
        <w:rPr>
          <w:rFonts w:ascii="Times New Roman" w:hAnsi="Times New Roman" w:cs="Times New Roman"/>
          <w:sz w:val="24"/>
          <w:szCs w:val="24"/>
        </w:rPr>
      </w:pPr>
    </w:p>
    <w:p w14:paraId="53D25C74" w14:textId="4831BEFC" w:rsidR="001D175C" w:rsidRDefault="001D175C" w:rsidP="00BE243C">
      <w:pPr>
        <w:autoSpaceDE w:val="0"/>
        <w:autoSpaceDN w:val="0"/>
        <w:adjustRightInd w:val="0"/>
        <w:jc w:val="both"/>
        <w:rPr>
          <w:rFonts w:ascii="Times New Roman" w:hAnsi="Times New Roman" w:cs="Times New Roman"/>
          <w:sz w:val="24"/>
          <w:szCs w:val="24"/>
        </w:rPr>
      </w:pPr>
    </w:p>
    <w:p w14:paraId="37789227" w14:textId="278BBC62" w:rsidR="001D175C" w:rsidRDefault="001D175C" w:rsidP="00BE243C">
      <w:pPr>
        <w:autoSpaceDE w:val="0"/>
        <w:autoSpaceDN w:val="0"/>
        <w:adjustRightInd w:val="0"/>
        <w:jc w:val="both"/>
        <w:rPr>
          <w:rFonts w:ascii="Times New Roman" w:hAnsi="Times New Roman" w:cs="Times New Roman"/>
          <w:sz w:val="24"/>
          <w:szCs w:val="24"/>
        </w:rPr>
      </w:pPr>
    </w:p>
    <w:p w14:paraId="36C6C9C1" w14:textId="0336B5E7" w:rsidR="001D175C" w:rsidRDefault="001D175C" w:rsidP="00BE243C">
      <w:pPr>
        <w:autoSpaceDE w:val="0"/>
        <w:autoSpaceDN w:val="0"/>
        <w:adjustRightInd w:val="0"/>
        <w:jc w:val="both"/>
        <w:rPr>
          <w:rFonts w:ascii="Times New Roman" w:hAnsi="Times New Roman" w:cs="Times New Roman"/>
          <w:sz w:val="24"/>
          <w:szCs w:val="24"/>
        </w:rPr>
      </w:pPr>
    </w:p>
    <w:p w14:paraId="64ED08A7" w14:textId="7471CF2D" w:rsidR="001D175C" w:rsidRDefault="001D175C" w:rsidP="00BE243C">
      <w:pPr>
        <w:autoSpaceDE w:val="0"/>
        <w:autoSpaceDN w:val="0"/>
        <w:adjustRightInd w:val="0"/>
        <w:jc w:val="both"/>
        <w:rPr>
          <w:rFonts w:ascii="Times New Roman" w:hAnsi="Times New Roman" w:cs="Times New Roman"/>
          <w:sz w:val="24"/>
          <w:szCs w:val="24"/>
        </w:rPr>
      </w:pPr>
    </w:p>
    <w:p w14:paraId="4D25E064" w14:textId="411E3DA9" w:rsidR="001D175C" w:rsidRDefault="001D175C" w:rsidP="00BE243C">
      <w:pPr>
        <w:autoSpaceDE w:val="0"/>
        <w:autoSpaceDN w:val="0"/>
        <w:adjustRightInd w:val="0"/>
        <w:jc w:val="both"/>
        <w:rPr>
          <w:rFonts w:ascii="Times New Roman" w:hAnsi="Times New Roman" w:cs="Times New Roman"/>
          <w:sz w:val="24"/>
          <w:szCs w:val="24"/>
        </w:rPr>
      </w:pPr>
    </w:p>
    <w:p w14:paraId="4030545C" w14:textId="192130B4" w:rsidR="001D175C" w:rsidRDefault="001D175C" w:rsidP="00BE243C">
      <w:pPr>
        <w:autoSpaceDE w:val="0"/>
        <w:autoSpaceDN w:val="0"/>
        <w:adjustRightInd w:val="0"/>
        <w:jc w:val="both"/>
        <w:rPr>
          <w:rFonts w:ascii="Times New Roman" w:hAnsi="Times New Roman" w:cs="Times New Roman"/>
          <w:sz w:val="24"/>
          <w:szCs w:val="24"/>
        </w:rPr>
      </w:pPr>
    </w:p>
    <w:p w14:paraId="295636B8" w14:textId="6B7DF5B3" w:rsidR="001D175C" w:rsidRDefault="001D175C" w:rsidP="00BE243C">
      <w:pPr>
        <w:autoSpaceDE w:val="0"/>
        <w:autoSpaceDN w:val="0"/>
        <w:adjustRightInd w:val="0"/>
        <w:jc w:val="both"/>
        <w:rPr>
          <w:rFonts w:ascii="Times New Roman" w:hAnsi="Times New Roman" w:cs="Times New Roman"/>
          <w:sz w:val="24"/>
          <w:szCs w:val="24"/>
        </w:rPr>
      </w:pPr>
    </w:p>
    <w:p w14:paraId="5A47D175" w14:textId="103B520B" w:rsidR="001D175C" w:rsidRDefault="001D175C" w:rsidP="00BE243C">
      <w:pPr>
        <w:autoSpaceDE w:val="0"/>
        <w:autoSpaceDN w:val="0"/>
        <w:adjustRightInd w:val="0"/>
        <w:jc w:val="both"/>
        <w:rPr>
          <w:rFonts w:ascii="Times New Roman" w:hAnsi="Times New Roman" w:cs="Times New Roman"/>
          <w:sz w:val="24"/>
          <w:szCs w:val="24"/>
        </w:rPr>
      </w:pPr>
    </w:p>
    <w:p w14:paraId="4EC72FFC" w14:textId="4A88B508" w:rsidR="001D175C" w:rsidRDefault="001D175C" w:rsidP="00BE243C">
      <w:pPr>
        <w:autoSpaceDE w:val="0"/>
        <w:autoSpaceDN w:val="0"/>
        <w:adjustRightInd w:val="0"/>
        <w:jc w:val="both"/>
        <w:rPr>
          <w:rFonts w:ascii="Times New Roman" w:hAnsi="Times New Roman" w:cs="Times New Roman"/>
          <w:sz w:val="24"/>
          <w:szCs w:val="24"/>
        </w:rPr>
      </w:pPr>
    </w:p>
    <w:p w14:paraId="7995CF9E" w14:textId="034AC6D4" w:rsidR="001D175C" w:rsidRDefault="001D175C" w:rsidP="00BE243C">
      <w:pPr>
        <w:autoSpaceDE w:val="0"/>
        <w:autoSpaceDN w:val="0"/>
        <w:adjustRightInd w:val="0"/>
        <w:jc w:val="both"/>
        <w:rPr>
          <w:rFonts w:ascii="Times New Roman" w:hAnsi="Times New Roman" w:cs="Times New Roman"/>
          <w:sz w:val="24"/>
          <w:szCs w:val="24"/>
        </w:rPr>
      </w:pPr>
    </w:p>
    <w:p w14:paraId="66BA722E" w14:textId="77777777" w:rsidR="001D175C" w:rsidRPr="00816904" w:rsidRDefault="001D175C" w:rsidP="00BE243C">
      <w:pPr>
        <w:autoSpaceDE w:val="0"/>
        <w:autoSpaceDN w:val="0"/>
        <w:adjustRightInd w:val="0"/>
        <w:jc w:val="both"/>
        <w:rPr>
          <w:rFonts w:ascii="Times New Roman" w:hAnsi="Times New Roman" w:cs="Times New Roman"/>
          <w:sz w:val="24"/>
          <w:szCs w:val="24"/>
        </w:rPr>
      </w:pPr>
    </w:p>
    <w:p w14:paraId="5A219ACE" w14:textId="11922949" w:rsidR="00A66E4D" w:rsidRPr="001D175C" w:rsidRDefault="00A40DBF" w:rsidP="001D175C">
      <w:pPr>
        <w:pStyle w:val="Ttulo1"/>
        <w:rPr>
          <w:rFonts w:ascii="Times New Roman" w:hAnsi="Times New Roman" w:cs="Times New Roman"/>
          <w:b/>
          <w:color w:val="auto"/>
        </w:rPr>
      </w:pPr>
      <w:r>
        <w:rPr>
          <w:rFonts w:ascii="Times New Roman" w:hAnsi="Times New Roman" w:cs="Times New Roman"/>
          <w:b/>
          <w:color w:val="auto"/>
        </w:rPr>
        <w:t>REFERENCIAS</w:t>
      </w:r>
    </w:p>
    <w:p w14:paraId="3CC4A9C0" w14:textId="77777777" w:rsidR="001D175C" w:rsidRPr="00816904" w:rsidRDefault="001D175C" w:rsidP="00EC780F">
      <w:pPr>
        <w:jc w:val="both"/>
        <w:rPr>
          <w:rFonts w:ascii="Times New Roman" w:hAnsi="Times New Roman" w:cs="Times New Roman"/>
          <w:sz w:val="24"/>
          <w:szCs w:val="24"/>
        </w:rPr>
      </w:pPr>
    </w:p>
    <w:p w14:paraId="695A9447" w14:textId="2C8FAE5B"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lastRenderedPageBreak/>
        <w:t xml:space="preserve">Aizpurua, A., Lizaso, I. &amp; Iturbe, I. (2018). </w:t>
      </w:r>
      <w:r w:rsidRPr="00816904">
        <w:rPr>
          <w:rFonts w:ascii="Times New Roman" w:hAnsi="Times New Roman" w:cs="Times New Roman"/>
          <w:noProof/>
          <w:sz w:val="24"/>
          <w:szCs w:val="24"/>
          <w:lang w:val="en-US"/>
        </w:rPr>
        <w:t xml:space="preserve">Learning Strategies and Reasoning Skills of University Students. </w:t>
      </w:r>
      <w:r w:rsidRPr="00816904">
        <w:rPr>
          <w:rFonts w:ascii="Times New Roman" w:hAnsi="Times New Roman" w:cs="Times New Roman"/>
          <w:i/>
          <w:iCs/>
          <w:noProof/>
          <w:sz w:val="24"/>
          <w:szCs w:val="24"/>
        </w:rPr>
        <w:t>Revista de Psicodidáctica, 23</w:t>
      </w:r>
      <w:r w:rsidRPr="00816904">
        <w:rPr>
          <w:rFonts w:ascii="Times New Roman" w:hAnsi="Times New Roman" w:cs="Times New Roman"/>
          <w:noProof/>
          <w:sz w:val="24"/>
          <w:szCs w:val="24"/>
        </w:rPr>
        <w:t>, 110-116. https://www.sciencedirect.com/science/article/abs/pii/S1136103417301752</w:t>
      </w:r>
    </w:p>
    <w:p w14:paraId="52F74C92" w14:textId="42CFA67F" w:rsidR="00EC780F" w:rsidRPr="00816904" w:rsidRDefault="00CA2FE2" w:rsidP="00EC780F">
      <w:pPr>
        <w:pStyle w:val="Bibliografa"/>
        <w:ind w:left="720" w:hanging="720"/>
        <w:jc w:val="both"/>
        <w:rPr>
          <w:rFonts w:ascii="Times New Roman" w:hAnsi="Times New Roman" w:cs="Times New Roman"/>
          <w:noProof/>
          <w:sz w:val="24"/>
          <w:szCs w:val="24"/>
        </w:rPr>
      </w:pPr>
      <w:r>
        <w:rPr>
          <w:rFonts w:ascii="Times New Roman" w:hAnsi="Times New Roman" w:cs="Times New Roman"/>
          <w:noProof/>
          <w:sz w:val="24"/>
          <w:szCs w:val="24"/>
        </w:rPr>
        <w:t>Alierta, C.</w:t>
      </w:r>
      <w:r w:rsidR="00EC780F" w:rsidRPr="00816904">
        <w:rPr>
          <w:rFonts w:ascii="Times New Roman" w:hAnsi="Times New Roman" w:cs="Times New Roman"/>
          <w:noProof/>
          <w:sz w:val="24"/>
          <w:szCs w:val="24"/>
        </w:rPr>
        <w:t xml:space="preserve"> &amp; Funacion telefonica. (2017). </w:t>
      </w:r>
      <w:r w:rsidR="00EC780F" w:rsidRPr="00816904">
        <w:rPr>
          <w:rFonts w:ascii="Times New Roman" w:hAnsi="Times New Roman" w:cs="Times New Roman"/>
          <w:i/>
          <w:iCs/>
          <w:noProof/>
          <w:sz w:val="24"/>
          <w:szCs w:val="24"/>
        </w:rPr>
        <w:t>Sociedad Digital en España, 2017.</w:t>
      </w:r>
      <w:r w:rsidR="00EC780F" w:rsidRPr="00816904">
        <w:rPr>
          <w:rFonts w:ascii="Times New Roman" w:hAnsi="Times New Roman" w:cs="Times New Roman"/>
          <w:noProof/>
          <w:sz w:val="24"/>
          <w:szCs w:val="24"/>
        </w:rPr>
        <w:t xml:space="preserve"> España.  file:///C:/Users/user/Downloads/Sociedad_Digital_en_Espana_2017-Fundacion-Telefonica.pdf</w:t>
      </w:r>
    </w:p>
    <w:p w14:paraId="744162A4" w14:textId="5DC989B1" w:rsidR="00EC780F" w:rsidRPr="00816904" w:rsidRDefault="00CA2FE2" w:rsidP="00EC780F">
      <w:pPr>
        <w:pStyle w:val="Bibliografa"/>
        <w:ind w:left="720" w:hanging="720"/>
        <w:jc w:val="both"/>
        <w:rPr>
          <w:rFonts w:ascii="Times New Roman" w:hAnsi="Times New Roman" w:cs="Times New Roman"/>
          <w:noProof/>
          <w:sz w:val="24"/>
          <w:szCs w:val="24"/>
        </w:rPr>
      </w:pPr>
      <w:r>
        <w:rPr>
          <w:rFonts w:ascii="Times New Roman" w:hAnsi="Times New Roman" w:cs="Times New Roman"/>
          <w:noProof/>
          <w:sz w:val="24"/>
          <w:szCs w:val="24"/>
          <w:lang w:val="pt-BR"/>
        </w:rPr>
        <w:t>Andújar, A.</w:t>
      </w:r>
      <w:r w:rsidR="00EC780F" w:rsidRPr="00816904">
        <w:rPr>
          <w:rFonts w:ascii="Times New Roman" w:hAnsi="Times New Roman" w:cs="Times New Roman"/>
          <w:noProof/>
          <w:sz w:val="24"/>
          <w:szCs w:val="24"/>
          <w:lang w:val="pt-BR"/>
        </w:rPr>
        <w:t xml:space="preserve"> &amp; Cruz, M. S. (2017). </w:t>
      </w:r>
      <w:r w:rsidR="00EC780F" w:rsidRPr="00816904">
        <w:rPr>
          <w:rFonts w:ascii="Times New Roman" w:hAnsi="Times New Roman" w:cs="Times New Roman"/>
          <w:noProof/>
          <w:sz w:val="24"/>
          <w:szCs w:val="24"/>
        </w:rPr>
        <w:t xml:space="preserve">Mensajería instantánea móvil: Whatsapp y su potencial para desarrollar as destrezas orales. </w:t>
      </w:r>
      <w:r w:rsidR="00EC780F" w:rsidRPr="00816904">
        <w:rPr>
          <w:rFonts w:ascii="Times New Roman" w:hAnsi="Times New Roman" w:cs="Times New Roman"/>
          <w:i/>
          <w:iCs/>
          <w:noProof/>
          <w:sz w:val="24"/>
          <w:szCs w:val="24"/>
        </w:rPr>
        <w:t>Revista Científica de Educomunicación</w:t>
      </w:r>
      <w:r w:rsidR="00EC780F" w:rsidRPr="00816904">
        <w:rPr>
          <w:rFonts w:ascii="Times New Roman" w:hAnsi="Times New Roman" w:cs="Times New Roman"/>
          <w:noProof/>
          <w:sz w:val="24"/>
          <w:szCs w:val="24"/>
        </w:rPr>
        <w:t>, 43-52. doi:https://doi.org/10.3916/C50-2017-04</w:t>
      </w:r>
    </w:p>
    <w:p w14:paraId="0B72131C" w14:textId="0145990B"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Asprilla, M., Bolaños, M., Cadena, N., Rueda</w:t>
      </w:r>
      <w:r w:rsidR="00CA2FE2">
        <w:rPr>
          <w:rFonts w:ascii="Times New Roman" w:hAnsi="Times New Roman" w:cs="Times New Roman"/>
          <w:noProof/>
          <w:sz w:val="24"/>
          <w:szCs w:val="24"/>
        </w:rPr>
        <w:t xml:space="preserve">, S., Salguero, G., Santos, L. &amp; </w:t>
      </w:r>
      <w:r w:rsidRPr="00816904">
        <w:rPr>
          <w:rFonts w:ascii="Times New Roman" w:hAnsi="Times New Roman" w:cs="Times New Roman"/>
          <w:noProof/>
          <w:sz w:val="24"/>
          <w:szCs w:val="24"/>
        </w:rPr>
        <w:t xml:space="preserve">Villa, A. (2017). </w:t>
      </w:r>
      <w:r w:rsidRPr="00816904">
        <w:rPr>
          <w:rFonts w:ascii="Times New Roman" w:hAnsi="Times New Roman" w:cs="Times New Roman"/>
          <w:i/>
          <w:iCs/>
          <w:noProof/>
          <w:sz w:val="24"/>
          <w:szCs w:val="24"/>
        </w:rPr>
        <w:t>Fortalecimiento del aprendizaje autónomo en los estudiantes de la Institución Educativa Técnico Comercial Villa del Sur por medio de una propuesta didáctica.</w:t>
      </w:r>
      <w:r w:rsidRPr="00816904">
        <w:rPr>
          <w:rFonts w:ascii="Times New Roman" w:hAnsi="Times New Roman" w:cs="Times New Roman"/>
          <w:noProof/>
          <w:sz w:val="24"/>
          <w:szCs w:val="24"/>
        </w:rPr>
        <w:t xml:space="preserve"> Santiago de Cali.</w:t>
      </w:r>
      <w:r w:rsidR="0053118D">
        <w:rPr>
          <w:rFonts w:ascii="Times New Roman" w:hAnsi="Times New Roman" w:cs="Times New Roman"/>
          <w:noProof/>
          <w:sz w:val="24"/>
          <w:szCs w:val="24"/>
        </w:rPr>
        <w:t xml:space="preserve"> </w:t>
      </w:r>
      <w:hyperlink r:id="rId10" w:history="1">
        <w:r w:rsidRPr="00816904">
          <w:rPr>
            <w:rStyle w:val="Hipervnculo"/>
            <w:rFonts w:ascii="Times New Roman" w:hAnsi="Times New Roman" w:cs="Times New Roman"/>
            <w:noProof/>
            <w:color w:val="auto"/>
            <w:sz w:val="24"/>
            <w:szCs w:val="24"/>
            <w:u w:val="none"/>
          </w:rPr>
          <w:t>https://repository.usta.edu.co/bitstream/handle/11634/10038/Bola%C3%B1os2017.pdf?sequence=1&amp;isAllowed=y</w:t>
        </w:r>
      </w:hyperlink>
    </w:p>
    <w:p w14:paraId="3253D172" w14:textId="40C77609"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B</w:t>
      </w:r>
      <w:r w:rsidR="0053118D">
        <w:rPr>
          <w:rFonts w:ascii="Times New Roman" w:hAnsi="Times New Roman" w:cs="Times New Roman"/>
          <w:noProof/>
          <w:sz w:val="24"/>
          <w:szCs w:val="24"/>
        </w:rPr>
        <w:t>anco Mundial</w:t>
      </w:r>
      <w:r w:rsidRPr="00816904">
        <w:rPr>
          <w:rFonts w:ascii="Times New Roman" w:hAnsi="Times New Roman" w:cs="Times New Roman"/>
          <w:noProof/>
          <w:sz w:val="24"/>
          <w:szCs w:val="24"/>
        </w:rPr>
        <w:t xml:space="preserve"> (2017). </w:t>
      </w:r>
      <w:r w:rsidRPr="00816904">
        <w:rPr>
          <w:rFonts w:ascii="Times New Roman" w:hAnsi="Times New Roman" w:cs="Times New Roman"/>
          <w:i/>
          <w:iCs/>
          <w:noProof/>
          <w:sz w:val="24"/>
          <w:szCs w:val="24"/>
        </w:rPr>
        <w:t>El Banco Mundial advierte sobre una “crisis del</w:t>
      </w:r>
      <w:r w:rsidRPr="00816904">
        <w:rPr>
          <w:rFonts w:ascii="Times New Roman" w:hAnsi="Times New Roman" w:cs="Times New Roman"/>
          <w:noProof/>
          <w:sz w:val="24"/>
          <w:szCs w:val="24"/>
        </w:rPr>
        <w:t xml:space="preserve">. Obtenido de </w:t>
      </w:r>
      <w:hyperlink r:id="rId11" w:history="1">
        <w:r w:rsidRPr="00816904">
          <w:rPr>
            <w:rStyle w:val="Hipervnculo"/>
            <w:rFonts w:ascii="Times New Roman" w:hAnsi="Times New Roman" w:cs="Times New Roman"/>
            <w:noProof/>
            <w:color w:val="auto"/>
            <w:sz w:val="24"/>
            <w:szCs w:val="24"/>
            <w:u w:val="none"/>
          </w:rPr>
          <w:t>https://www.bancomundial.org/es/news/press-release/2017/09/26/world-bank-warns-of-learning-crisis-in-global-education</w:t>
        </w:r>
      </w:hyperlink>
    </w:p>
    <w:p w14:paraId="5496C5B3" w14:textId="5A7A67E0"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Barrio, Á., &amp; Ruíz , I. (2017). Hábitos de uso del Whatsapp por parte de los adolescentes. </w:t>
      </w:r>
      <w:r w:rsidRPr="00816904">
        <w:rPr>
          <w:rFonts w:ascii="Times New Roman" w:hAnsi="Times New Roman" w:cs="Times New Roman"/>
          <w:i/>
          <w:iCs/>
          <w:noProof/>
          <w:sz w:val="24"/>
          <w:szCs w:val="24"/>
        </w:rPr>
        <w:t>Revista de Psicologia</w:t>
      </w:r>
      <w:r w:rsidR="0053118D">
        <w:rPr>
          <w:rFonts w:ascii="Times New Roman" w:hAnsi="Times New Roman" w:cs="Times New Roman"/>
          <w:noProof/>
          <w:sz w:val="24"/>
          <w:szCs w:val="24"/>
        </w:rPr>
        <w:t xml:space="preserve">, 23-30. </w:t>
      </w:r>
      <w:r w:rsidRPr="00816904">
        <w:rPr>
          <w:rFonts w:ascii="Times New Roman" w:hAnsi="Times New Roman" w:cs="Times New Roman"/>
          <w:noProof/>
          <w:sz w:val="24"/>
          <w:szCs w:val="24"/>
        </w:rPr>
        <w:t>https://www.redalyc.org/pdf/3498/349853220003.pdf</w:t>
      </w:r>
    </w:p>
    <w:p w14:paraId="372B4237" w14:textId="660CF331"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Bernal, M., Flórez, E. &amp; Salazar, D. (2017). </w:t>
      </w:r>
      <w:r w:rsidRPr="00816904">
        <w:rPr>
          <w:rFonts w:ascii="Times New Roman" w:hAnsi="Times New Roman" w:cs="Times New Roman"/>
          <w:i/>
          <w:iCs/>
          <w:noProof/>
          <w:sz w:val="24"/>
          <w:szCs w:val="24"/>
        </w:rPr>
        <w:t>Motivación, autorregulación para el aprendizaje y rendimientoacadémico en estudiantes de séptimo grado de una institución educativa del municipio de aranzazu (caldas) adscrita al programa ondas de colciencias.</w:t>
      </w:r>
      <w:r w:rsidRPr="00816904">
        <w:rPr>
          <w:rFonts w:ascii="Times New Roman" w:hAnsi="Times New Roman" w:cs="Times New Roman"/>
          <w:noProof/>
          <w:sz w:val="24"/>
          <w:szCs w:val="24"/>
        </w:rPr>
        <w:t xml:space="preserve"> Manizales.  </w:t>
      </w:r>
      <w:hyperlink r:id="rId12" w:history="1">
        <w:r w:rsidRPr="00816904">
          <w:rPr>
            <w:rStyle w:val="Hipervnculo"/>
            <w:rFonts w:ascii="Times New Roman" w:hAnsi="Times New Roman" w:cs="Times New Roman"/>
            <w:noProof/>
            <w:color w:val="auto"/>
            <w:sz w:val="24"/>
            <w:szCs w:val="24"/>
            <w:u w:val="none"/>
          </w:rPr>
          <w:t>http://ridum.umanizales.edu.co:8080/xmlui/bitstream/handle/6789/3181/Tesis%20Edilma%20Florez.%20Monica%20Bernal%20y%20Doralba%20Salazar.pdf?sequence=1&amp;isAllowed=y</w:t>
        </w:r>
      </w:hyperlink>
    </w:p>
    <w:p w14:paraId="1197F7D3" w14:textId="1D1A611D"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Bobadilla, L. (2018). </w:t>
      </w:r>
      <w:r w:rsidRPr="00816904">
        <w:rPr>
          <w:rFonts w:ascii="Times New Roman" w:hAnsi="Times New Roman" w:cs="Times New Roman"/>
          <w:i/>
          <w:iCs/>
          <w:noProof/>
          <w:sz w:val="24"/>
          <w:szCs w:val="24"/>
        </w:rPr>
        <w:t>Portafolio digital, herramienta para el aprendizaje autónomo en estudiantes universitarios de la asignatura de filosofía. 2017-I.</w:t>
      </w:r>
      <w:r w:rsidRPr="00816904">
        <w:rPr>
          <w:rFonts w:ascii="Times New Roman" w:hAnsi="Times New Roman" w:cs="Times New Roman"/>
          <w:noProof/>
          <w:sz w:val="24"/>
          <w:szCs w:val="24"/>
        </w:rPr>
        <w:t xml:space="preserve"> Chiclayo - Per</w:t>
      </w:r>
      <w:r w:rsidR="0053118D">
        <w:rPr>
          <w:rFonts w:ascii="Times New Roman" w:hAnsi="Times New Roman" w:cs="Times New Roman"/>
          <w:noProof/>
          <w:sz w:val="24"/>
          <w:szCs w:val="24"/>
        </w:rPr>
        <w:t>ú</w:t>
      </w:r>
      <w:r w:rsidRPr="00816904">
        <w:rPr>
          <w:rFonts w:ascii="Times New Roman" w:hAnsi="Times New Roman" w:cs="Times New Roman"/>
          <w:noProof/>
          <w:sz w:val="24"/>
          <w:szCs w:val="24"/>
        </w:rPr>
        <w:t>.  http://tesis.usat.edu.pe/bitstream/20.500.12423/1233/1/TM_BobadillaVasquezLeodan.pdf.pdf</w:t>
      </w:r>
    </w:p>
    <w:p w14:paraId="0E0B03D7" w14:textId="19DA817C"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lang w:val="pt-BR"/>
        </w:rPr>
        <w:t xml:space="preserve">Bravo, G., Loor-Rivadeneira, M. &amp; Saldarriaga, P. (2017). </w:t>
      </w:r>
      <w:r w:rsidRPr="00816904">
        <w:rPr>
          <w:rFonts w:ascii="Times New Roman" w:hAnsi="Times New Roman" w:cs="Times New Roman"/>
          <w:noProof/>
          <w:sz w:val="24"/>
          <w:szCs w:val="24"/>
        </w:rPr>
        <w:t xml:space="preserve">Las bases psicológicas para el desarrollo del aprendizaje autónomo. </w:t>
      </w:r>
      <w:r w:rsidRPr="00816904">
        <w:rPr>
          <w:rFonts w:ascii="Times New Roman" w:hAnsi="Times New Roman" w:cs="Times New Roman"/>
          <w:i/>
          <w:iCs/>
          <w:noProof/>
          <w:sz w:val="24"/>
          <w:szCs w:val="24"/>
        </w:rPr>
        <w:t>Ciencias de la Salud</w:t>
      </w:r>
      <w:r w:rsidRPr="00816904">
        <w:rPr>
          <w:rFonts w:ascii="Times New Roman" w:hAnsi="Times New Roman" w:cs="Times New Roman"/>
          <w:noProof/>
          <w:sz w:val="24"/>
          <w:szCs w:val="24"/>
        </w:rPr>
        <w:t>, 32-45.  file:///C:/Users/user/Downloads/Dialnet-LasBasesPsicologicasParaElDesarrolloDelAprendizaje-5889754.pdf</w:t>
      </w:r>
    </w:p>
    <w:p w14:paraId="579F0CB2" w14:textId="5433DD4E" w:rsidR="00EC780F" w:rsidRPr="00816904" w:rsidRDefault="00EC780F" w:rsidP="00CA2FE2">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Burga, G. (2019). </w:t>
      </w:r>
      <w:r w:rsidRPr="00816904">
        <w:rPr>
          <w:rFonts w:ascii="Times New Roman" w:hAnsi="Times New Roman" w:cs="Times New Roman"/>
          <w:i/>
          <w:iCs/>
          <w:noProof/>
          <w:sz w:val="24"/>
          <w:szCs w:val="24"/>
        </w:rPr>
        <w:t>Percepciones de los estudiantes de psicología sobre el uso del portafolio y su aporte al aprendizaje autónomo en una universidad privada de Lima Metropolitana.</w:t>
      </w:r>
      <w:r w:rsidR="0053118D">
        <w:rPr>
          <w:rFonts w:ascii="Times New Roman" w:hAnsi="Times New Roman" w:cs="Times New Roman"/>
          <w:noProof/>
          <w:sz w:val="24"/>
          <w:szCs w:val="24"/>
        </w:rPr>
        <w:t xml:space="preserve"> Lima - Perú. </w:t>
      </w:r>
      <w:r w:rsidRPr="00816904">
        <w:rPr>
          <w:rFonts w:ascii="Times New Roman" w:hAnsi="Times New Roman" w:cs="Times New Roman"/>
          <w:noProof/>
          <w:sz w:val="24"/>
          <w:szCs w:val="24"/>
        </w:rPr>
        <w:t>http://tesis.pucp.edu.pe/repositorio/bitstream/handle/20.500.12404/14138/BURGA_VILLACORTA_GIMENA.pdf?sequence=1&amp;isAllowed=y</w:t>
      </w:r>
    </w:p>
    <w:p w14:paraId="0BB6EE58" w14:textId="6926F80A"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Cadena C, E. L. (2018). </w:t>
      </w:r>
      <w:r w:rsidRPr="00816904">
        <w:rPr>
          <w:rFonts w:ascii="Times New Roman" w:hAnsi="Times New Roman" w:cs="Times New Roman"/>
          <w:i/>
          <w:iCs/>
          <w:noProof/>
          <w:sz w:val="24"/>
          <w:szCs w:val="24"/>
        </w:rPr>
        <w:t>Influencia de la aplicación Grapher Free, en el proceso de enseñanza-aprendizaje de Funciones, en el segundo año de Bachillerato General Unificado, en la Unidad Educativa "Rincón del Saber" (UERS), ubicada en la parroquia Chillogallo del Distrito Metropolitano.</w:t>
      </w:r>
      <w:r w:rsidRPr="00816904">
        <w:rPr>
          <w:rFonts w:ascii="Times New Roman" w:hAnsi="Times New Roman" w:cs="Times New Roman"/>
          <w:noProof/>
          <w:sz w:val="24"/>
          <w:szCs w:val="24"/>
        </w:rPr>
        <w:t xml:space="preserve"> Quito - </w:t>
      </w:r>
      <w:r w:rsidR="0053118D">
        <w:rPr>
          <w:rFonts w:ascii="Times New Roman" w:hAnsi="Times New Roman" w:cs="Times New Roman"/>
          <w:noProof/>
          <w:sz w:val="24"/>
          <w:szCs w:val="24"/>
        </w:rPr>
        <w:t xml:space="preserve">Ecuador. </w:t>
      </w:r>
      <w:r w:rsidRPr="00816904">
        <w:rPr>
          <w:rFonts w:ascii="Times New Roman" w:hAnsi="Times New Roman" w:cs="Times New Roman"/>
          <w:noProof/>
          <w:sz w:val="24"/>
          <w:szCs w:val="24"/>
        </w:rPr>
        <w:t>http://www.dspace.uce.edu.ec/bitstream/25000/15354/1/T-UCE-0010-MF018-2018.pdf</w:t>
      </w:r>
    </w:p>
    <w:p w14:paraId="03E26C1B" w14:textId="5950F7BB"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Cárcel, F. J. (2016). Desarrollo de habilidades mediante el aprendizaje autonomo. </w:t>
      </w:r>
      <w:r w:rsidRPr="00816904">
        <w:rPr>
          <w:rFonts w:ascii="Times New Roman" w:hAnsi="Times New Roman" w:cs="Times New Roman"/>
          <w:i/>
          <w:iCs/>
          <w:noProof/>
          <w:sz w:val="24"/>
          <w:szCs w:val="24"/>
        </w:rPr>
        <w:t>3C Empresa, area de innovacion y desarrollo, S.L., 5</w:t>
      </w:r>
      <w:r w:rsidRPr="00816904">
        <w:rPr>
          <w:rFonts w:ascii="Times New Roman" w:hAnsi="Times New Roman" w:cs="Times New Roman"/>
          <w:noProof/>
          <w:sz w:val="24"/>
          <w:szCs w:val="24"/>
        </w:rPr>
        <w:t>(3), 52 - 60.  https://www.3ciencias.com/wp-content/uploads/2016/08/art%C3%ADculo-4.pdf</w:t>
      </w:r>
    </w:p>
    <w:p w14:paraId="2059FBE3" w14:textId="6EA63973"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lastRenderedPageBreak/>
        <w:t xml:space="preserve">Celaya, M., Chacón, A. &amp; Urrutia, E. (2015). </w:t>
      </w:r>
      <w:r w:rsidRPr="00816904">
        <w:rPr>
          <w:rFonts w:ascii="Times New Roman" w:hAnsi="Times New Roman" w:cs="Times New Roman"/>
          <w:i/>
          <w:iCs/>
          <w:noProof/>
          <w:sz w:val="24"/>
          <w:szCs w:val="24"/>
        </w:rPr>
        <w:t>El impacto de Whatsapp en la vida cotidiana de las personas -¿hace la sociedad mas humana?</w:t>
      </w:r>
      <w:r w:rsidR="0053118D">
        <w:rPr>
          <w:rFonts w:ascii="Times New Roman" w:hAnsi="Times New Roman" w:cs="Times New Roman"/>
          <w:noProof/>
          <w:sz w:val="24"/>
          <w:szCs w:val="24"/>
        </w:rPr>
        <w:t xml:space="preserve"> </w:t>
      </w:r>
      <w:r w:rsidRPr="00816904">
        <w:rPr>
          <w:rFonts w:ascii="Times New Roman" w:hAnsi="Times New Roman" w:cs="Times New Roman"/>
          <w:noProof/>
          <w:sz w:val="24"/>
          <w:szCs w:val="24"/>
        </w:rPr>
        <w:t xml:space="preserve"> https://www.unav.edu/documents/29062/6900948/27_Eskibel_whatshapp.pdf</w:t>
      </w:r>
    </w:p>
    <w:p w14:paraId="3720F028" w14:textId="59D03015"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Chura, R. M. (2016). </w:t>
      </w:r>
      <w:r w:rsidRPr="00816904">
        <w:rPr>
          <w:rFonts w:ascii="Times New Roman" w:hAnsi="Times New Roman" w:cs="Times New Roman"/>
          <w:i/>
          <w:iCs/>
          <w:noProof/>
          <w:sz w:val="24"/>
          <w:szCs w:val="24"/>
        </w:rPr>
        <w:t>Programa de intervención basado en metodologías activas para promover el desarrollo y uso de estrategias de aprendizaje autónomo e n los estudiantes de la escuela profesional de derecho de la universidad los ángeles Chimbote – Filial Juliaca – 2015.</w:t>
      </w:r>
      <w:r w:rsidR="0053118D">
        <w:rPr>
          <w:rFonts w:ascii="Times New Roman" w:hAnsi="Times New Roman" w:cs="Times New Roman"/>
          <w:noProof/>
          <w:sz w:val="24"/>
          <w:szCs w:val="24"/>
        </w:rPr>
        <w:t xml:space="preserve"> Juliaca - Perú. </w:t>
      </w:r>
      <w:r w:rsidRPr="00816904">
        <w:rPr>
          <w:rFonts w:ascii="Times New Roman" w:hAnsi="Times New Roman" w:cs="Times New Roman"/>
          <w:noProof/>
          <w:sz w:val="24"/>
          <w:szCs w:val="24"/>
        </w:rPr>
        <w:t xml:space="preserve"> http://repositorio.uladech.edu.pe/bitstream/handle/123456789/1699/APRENDIZAJE_AUTONOMO_METODOLOGIA_ACTIVA_CHURA_PEREZ_RITA_MARLENI.pdf?sequence=1&amp;isAllowed=y</w:t>
      </w:r>
    </w:p>
    <w:p w14:paraId="05AA0D52" w14:textId="79F6F4F3"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De León, A. M. &amp; Brown, M. (2018). </w:t>
      </w:r>
      <w:r w:rsidRPr="00816904">
        <w:rPr>
          <w:rFonts w:ascii="Times New Roman" w:hAnsi="Times New Roman" w:cs="Times New Roman"/>
          <w:i/>
          <w:iCs/>
          <w:noProof/>
          <w:sz w:val="24"/>
          <w:szCs w:val="24"/>
        </w:rPr>
        <w:t>Mediación de las Tic  para el aprendizaje autonomo en Estudiantes de Secundaria.</w:t>
      </w:r>
      <w:r w:rsidR="0053118D">
        <w:rPr>
          <w:rFonts w:ascii="Times New Roman" w:hAnsi="Times New Roman" w:cs="Times New Roman"/>
          <w:noProof/>
          <w:sz w:val="24"/>
          <w:szCs w:val="24"/>
        </w:rPr>
        <w:t xml:space="preserve"> San Andrés Isla. </w:t>
      </w:r>
      <w:r w:rsidRPr="00816904">
        <w:rPr>
          <w:rFonts w:ascii="Times New Roman" w:hAnsi="Times New Roman" w:cs="Times New Roman"/>
          <w:noProof/>
          <w:sz w:val="24"/>
          <w:szCs w:val="24"/>
        </w:rPr>
        <w:t xml:space="preserve"> </w:t>
      </w:r>
      <w:hyperlink r:id="rId13" w:history="1">
        <w:r w:rsidRPr="00816904">
          <w:rPr>
            <w:rStyle w:val="Hipervnculo"/>
            <w:rFonts w:ascii="Times New Roman" w:hAnsi="Times New Roman" w:cs="Times New Roman"/>
            <w:noProof/>
            <w:color w:val="auto"/>
            <w:sz w:val="24"/>
            <w:szCs w:val="24"/>
            <w:u w:val="none"/>
          </w:rPr>
          <w:t>http://repositorio.cuc.edu.co/bitstream/handle/11323/2914/16359329%20-%2017411404.pdf?sequence=1&amp;isAllowed=y</w:t>
        </w:r>
      </w:hyperlink>
    </w:p>
    <w:p w14:paraId="67CDADA5" w14:textId="121FF801"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Dulce , E. R. &amp; Velázquez , D. (2017). </w:t>
      </w:r>
      <w:r w:rsidRPr="00816904">
        <w:rPr>
          <w:rFonts w:ascii="Times New Roman" w:hAnsi="Times New Roman" w:cs="Times New Roman"/>
          <w:i/>
          <w:noProof/>
          <w:sz w:val="24"/>
          <w:szCs w:val="24"/>
        </w:rPr>
        <w:t>Aprendizaje autónomo en alumnos de educación superior</w:t>
      </w:r>
      <w:r w:rsidRPr="00816904">
        <w:rPr>
          <w:rFonts w:ascii="Times New Roman" w:hAnsi="Times New Roman" w:cs="Times New Roman"/>
          <w:noProof/>
          <w:sz w:val="24"/>
          <w:szCs w:val="24"/>
        </w:rPr>
        <w:t xml:space="preserve">. </w:t>
      </w:r>
      <w:r w:rsidRPr="00816904">
        <w:rPr>
          <w:rFonts w:ascii="Times New Roman" w:hAnsi="Times New Roman" w:cs="Times New Roman"/>
          <w:i/>
          <w:noProof/>
          <w:sz w:val="24"/>
          <w:szCs w:val="24"/>
        </w:rPr>
        <w:t>Revista Rilme.</w:t>
      </w:r>
      <w:r w:rsidR="0053118D">
        <w:rPr>
          <w:rFonts w:ascii="Times New Roman" w:hAnsi="Times New Roman" w:cs="Times New Roman"/>
          <w:noProof/>
          <w:sz w:val="24"/>
          <w:szCs w:val="24"/>
        </w:rPr>
        <w:t xml:space="preserve"> </w:t>
      </w:r>
      <w:r w:rsidRPr="00816904">
        <w:rPr>
          <w:rFonts w:ascii="Times New Roman" w:hAnsi="Times New Roman" w:cs="Times New Roman"/>
          <w:noProof/>
          <w:sz w:val="24"/>
          <w:szCs w:val="24"/>
        </w:rPr>
        <w:t xml:space="preserve"> </w:t>
      </w:r>
      <w:hyperlink r:id="rId14" w:history="1">
        <w:r w:rsidRPr="00816904">
          <w:rPr>
            <w:rStyle w:val="Hipervnculo"/>
            <w:rFonts w:ascii="Times New Roman" w:hAnsi="Times New Roman" w:cs="Times New Roman"/>
            <w:noProof/>
            <w:color w:val="auto"/>
            <w:sz w:val="24"/>
            <w:szCs w:val="24"/>
            <w:u w:val="none"/>
          </w:rPr>
          <w:t>https://repositorio.uam.es/bitstream/handle/10486/679573/050_aprendizaje_espinoza_CILME_2017.pdf?sequence=1&amp;isAllowed=y</w:t>
        </w:r>
      </w:hyperlink>
    </w:p>
    <w:p w14:paraId="588B8F3F" w14:textId="35F4831F"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Fondevi</w:t>
      </w:r>
      <w:r w:rsidR="00CA2FE2">
        <w:rPr>
          <w:rFonts w:ascii="Times New Roman" w:hAnsi="Times New Roman" w:cs="Times New Roman"/>
          <w:noProof/>
          <w:sz w:val="24"/>
          <w:szCs w:val="24"/>
        </w:rPr>
        <w:t>la, J. F., Marqués, J., Mir, P.</w:t>
      </w:r>
      <w:r w:rsidRPr="00816904">
        <w:rPr>
          <w:rFonts w:ascii="Times New Roman" w:hAnsi="Times New Roman" w:cs="Times New Roman"/>
          <w:noProof/>
          <w:sz w:val="24"/>
          <w:szCs w:val="24"/>
        </w:rPr>
        <w:t xml:space="preserve"> &amp; Polo, M. (2019). Uso del Whatsapp en el estudiante universitario español. Pros y Contras. </w:t>
      </w:r>
      <w:r w:rsidRPr="00816904">
        <w:rPr>
          <w:rFonts w:ascii="Times New Roman" w:hAnsi="Times New Roman" w:cs="Times New Roman"/>
          <w:i/>
          <w:iCs/>
          <w:noProof/>
          <w:sz w:val="24"/>
          <w:szCs w:val="24"/>
        </w:rPr>
        <w:t>Revista Latina de Comunicación Social</w:t>
      </w:r>
      <w:r w:rsidRPr="00816904">
        <w:rPr>
          <w:rFonts w:ascii="Times New Roman" w:hAnsi="Times New Roman" w:cs="Times New Roman"/>
          <w:noProof/>
          <w:sz w:val="24"/>
          <w:szCs w:val="24"/>
        </w:rPr>
        <w:t>. doi:10.4185/RLCS-2019-1332</w:t>
      </w:r>
    </w:p>
    <w:p w14:paraId="7D034AD6" w14:textId="26094B5D"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Fondevila, J. </w:t>
      </w:r>
      <w:r w:rsidR="00CA2FE2">
        <w:rPr>
          <w:rFonts w:ascii="Times New Roman" w:hAnsi="Times New Roman" w:cs="Times New Roman"/>
          <w:noProof/>
          <w:sz w:val="24"/>
          <w:szCs w:val="24"/>
        </w:rPr>
        <w:t>F., Marqués, J., Mir-Bernal, P.</w:t>
      </w:r>
      <w:r w:rsidRPr="00816904">
        <w:rPr>
          <w:rFonts w:ascii="Times New Roman" w:hAnsi="Times New Roman" w:cs="Times New Roman"/>
          <w:noProof/>
          <w:sz w:val="24"/>
          <w:szCs w:val="24"/>
        </w:rPr>
        <w:t xml:space="preserve"> &amp; Polo-López, M. (2019). Usos del WhatsApp en el estudiante universitario español. Pros y contras. </w:t>
      </w:r>
      <w:r w:rsidRPr="00816904">
        <w:rPr>
          <w:rFonts w:ascii="Times New Roman" w:hAnsi="Times New Roman" w:cs="Times New Roman"/>
          <w:i/>
          <w:iCs/>
          <w:noProof/>
          <w:sz w:val="24"/>
          <w:szCs w:val="24"/>
        </w:rPr>
        <w:t>Latina de Comunicación Social</w:t>
      </w:r>
      <w:r w:rsidRPr="00816904">
        <w:rPr>
          <w:rFonts w:ascii="Times New Roman" w:hAnsi="Times New Roman" w:cs="Times New Roman"/>
          <w:noProof/>
          <w:sz w:val="24"/>
          <w:szCs w:val="24"/>
        </w:rPr>
        <w:t>, pp. 308 a 324. http://www.revistalatinacs.org/074paper/1332/15es.html</w:t>
      </w:r>
    </w:p>
    <w:p w14:paraId="025AE39D" w14:textId="4D9CF418"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García , M., Ortiz , T. &amp; Chávez , M. D. (2017). Estrategias orientadas al aprendizaje autónomo en la Universidad Estatal Península de Santa Elena, Ecuador. </w:t>
      </w:r>
      <w:r w:rsidRPr="00816904">
        <w:rPr>
          <w:rFonts w:ascii="Times New Roman" w:hAnsi="Times New Roman" w:cs="Times New Roman"/>
          <w:i/>
          <w:iCs/>
          <w:noProof/>
          <w:sz w:val="24"/>
          <w:szCs w:val="24"/>
        </w:rPr>
        <w:t>Revista Cubana de Educación Superior, 36</w:t>
      </w:r>
      <w:r w:rsidRPr="00816904">
        <w:rPr>
          <w:rFonts w:ascii="Times New Roman" w:hAnsi="Times New Roman" w:cs="Times New Roman"/>
          <w:noProof/>
          <w:sz w:val="24"/>
          <w:szCs w:val="24"/>
        </w:rPr>
        <w:t xml:space="preserve">(3). </w:t>
      </w:r>
      <w:hyperlink r:id="rId15" w:history="1">
        <w:r w:rsidRPr="00816904">
          <w:rPr>
            <w:rFonts w:ascii="Times New Roman" w:hAnsi="Times New Roman" w:cs="Times New Roman"/>
            <w:sz w:val="24"/>
            <w:szCs w:val="24"/>
          </w:rPr>
          <w:t>http://scielo.sld.cu/scielo.php?script=sci_arttext&amp;pid=S0257-43142017000300007</w:t>
        </w:r>
      </w:hyperlink>
    </w:p>
    <w:p w14:paraId="73DAB8DA" w14:textId="3FA903A0" w:rsidR="00EC780F" w:rsidRPr="00816904" w:rsidRDefault="00CA2FE2" w:rsidP="00EC780F">
      <w:pPr>
        <w:pStyle w:val="Bibliografa"/>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rPr>
        <w:t>Garcia, M. T., Corti, I. N.</w:t>
      </w:r>
      <w:r w:rsidR="00EC780F" w:rsidRPr="00816904">
        <w:rPr>
          <w:rFonts w:ascii="Times New Roman" w:hAnsi="Times New Roman" w:cs="Times New Roman"/>
          <w:noProof/>
          <w:sz w:val="24"/>
          <w:szCs w:val="24"/>
        </w:rPr>
        <w:t xml:space="preserve"> &amp; Candamio, L. V. (2018). </w:t>
      </w:r>
      <w:r w:rsidR="00EC780F" w:rsidRPr="00816904">
        <w:rPr>
          <w:rFonts w:ascii="Times New Roman" w:hAnsi="Times New Roman" w:cs="Times New Roman"/>
          <w:noProof/>
          <w:sz w:val="24"/>
          <w:szCs w:val="24"/>
          <w:lang w:val="en-US"/>
        </w:rPr>
        <w:t xml:space="preserve">The effects of social networks on the assessment of virtual learning environments: A study for social sciences degrees. </w:t>
      </w:r>
      <w:r w:rsidR="00EC780F" w:rsidRPr="00816904">
        <w:rPr>
          <w:rFonts w:ascii="Times New Roman" w:hAnsi="Times New Roman" w:cs="Times New Roman"/>
          <w:i/>
          <w:iCs/>
          <w:noProof/>
          <w:sz w:val="24"/>
          <w:szCs w:val="24"/>
          <w:lang w:val="en-US"/>
        </w:rPr>
        <w:t>Telematics and Informatics, 35</w:t>
      </w:r>
      <w:r w:rsidR="00EC780F" w:rsidRPr="00816904">
        <w:rPr>
          <w:rFonts w:ascii="Times New Roman" w:hAnsi="Times New Roman" w:cs="Times New Roman"/>
          <w:noProof/>
          <w:sz w:val="24"/>
          <w:szCs w:val="24"/>
          <w:lang w:val="en-US"/>
        </w:rPr>
        <w:t>, 1005-1017. https://www.sciencedirect.com/science/article/abs/pii/S0736585317302885</w:t>
      </w:r>
    </w:p>
    <w:p w14:paraId="28F27398" w14:textId="62C76396" w:rsidR="00EC780F" w:rsidRPr="00816904" w:rsidRDefault="00CA2FE2" w:rsidP="00EC780F">
      <w:pPr>
        <w:pStyle w:val="Bibliografa"/>
        <w:ind w:left="720" w:hanging="720"/>
        <w:jc w:val="both"/>
        <w:rPr>
          <w:rFonts w:ascii="Times New Roman" w:hAnsi="Times New Roman" w:cs="Times New Roman"/>
          <w:noProof/>
          <w:sz w:val="24"/>
          <w:szCs w:val="24"/>
        </w:rPr>
      </w:pPr>
      <w:r>
        <w:rPr>
          <w:rFonts w:ascii="Times New Roman" w:hAnsi="Times New Roman" w:cs="Times New Roman"/>
          <w:noProof/>
          <w:sz w:val="24"/>
          <w:szCs w:val="24"/>
          <w:lang w:val="en-US"/>
        </w:rPr>
        <w:t>Giasanti , A. R., Taboada, A. P.</w:t>
      </w:r>
      <w:r w:rsidR="00EC780F" w:rsidRPr="00816904">
        <w:rPr>
          <w:rFonts w:ascii="Times New Roman" w:hAnsi="Times New Roman" w:cs="Times New Roman"/>
          <w:noProof/>
          <w:sz w:val="24"/>
          <w:szCs w:val="24"/>
          <w:lang w:val="en-US"/>
        </w:rPr>
        <w:t xml:space="preserve"> &amp; Jansiski , L. (2016). </w:t>
      </w:r>
      <w:r w:rsidR="00EC780F" w:rsidRPr="00816904">
        <w:rPr>
          <w:rFonts w:ascii="Times New Roman" w:hAnsi="Times New Roman" w:cs="Times New Roman"/>
          <w:noProof/>
          <w:sz w:val="24"/>
          <w:szCs w:val="24"/>
        </w:rPr>
        <w:t xml:space="preserve">Uso de la aplicación WhatsApp por estudiantes de Odontología de Sao Paulo, Brasil. </w:t>
      </w:r>
      <w:r w:rsidR="00EC780F" w:rsidRPr="00816904">
        <w:rPr>
          <w:rFonts w:ascii="Times New Roman" w:hAnsi="Times New Roman" w:cs="Times New Roman"/>
          <w:i/>
          <w:iCs/>
          <w:noProof/>
          <w:sz w:val="24"/>
          <w:szCs w:val="24"/>
        </w:rPr>
        <w:t>Revista Cubana de Información en Ciencias de la Salud</w:t>
      </w:r>
      <w:r w:rsidR="00EC780F" w:rsidRPr="00816904">
        <w:rPr>
          <w:rFonts w:ascii="Times New Roman" w:hAnsi="Times New Roman" w:cs="Times New Roman"/>
          <w:noProof/>
          <w:sz w:val="24"/>
          <w:szCs w:val="24"/>
        </w:rPr>
        <w:t>. http://scielo.sld.cu/pdf/ics/v27n4/rci07416.pdf</w:t>
      </w:r>
    </w:p>
    <w:p w14:paraId="78494417" w14:textId="0ACE1661"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Gómez del Castillo , M. (2017). Utilización de WhatsApp para la Comunicación en Titulados Superiores. </w:t>
      </w:r>
      <w:r w:rsidRPr="00816904">
        <w:rPr>
          <w:rFonts w:ascii="Times New Roman" w:hAnsi="Times New Roman" w:cs="Times New Roman"/>
          <w:i/>
          <w:iCs/>
          <w:noProof/>
          <w:sz w:val="24"/>
          <w:szCs w:val="24"/>
        </w:rPr>
        <w:t>Revista Iberoamericana sobre Calidad, Eficacia y Cambio en Educación</w:t>
      </w:r>
      <w:r w:rsidRPr="00816904">
        <w:rPr>
          <w:rFonts w:ascii="Times New Roman" w:hAnsi="Times New Roman" w:cs="Times New Roman"/>
          <w:noProof/>
          <w:sz w:val="24"/>
          <w:szCs w:val="24"/>
        </w:rPr>
        <w:t>, 61-65. https://www.redalyc.org/pdf/551/55154073003.pdf</w:t>
      </w:r>
    </w:p>
    <w:p w14:paraId="2DC61733" w14:textId="550804AF"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González , Y., Varg</w:t>
      </w:r>
      <w:r w:rsidR="00CA2FE2">
        <w:rPr>
          <w:rFonts w:ascii="Times New Roman" w:hAnsi="Times New Roman" w:cs="Times New Roman"/>
          <w:noProof/>
          <w:sz w:val="24"/>
          <w:szCs w:val="24"/>
        </w:rPr>
        <w:t>as, M., Gómez Del Campo , M. I.</w:t>
      </w:r>
      <w:r w:rsidRPr="00816904">
        <w:rPr>
          <w:rFonts w:ascii="Times New Roman" w:hAnsi="Times New Roman" w:cs="Times New Roman"/>
          <w:noProof/>
          <w:sz w:val="24"/>
          <w:szCs w:val="24"/>
        </w:rPr>
        <w:t xml:space="preserve"> &amp; Méndez , A. M. (2017). </w:t>
      </w:r>
      <w:r w:rsidRPr="00816904">
        <w:rPr>
          <w:rFonts w:ascii="Times New Roman" w:hAnsi="Times New Roman" w:cs="Times New Roman"/>
          <w:i/>
          <w:iCs/>
          <w:noProof/>
          <w:sz w:val="24"/>
          <w:szCs w:val="24"/>
        </w:rPr>
        <w:t>Estrategias que favorecen el aprendizaje autónomo en estudiantes universitarios.</w:t>
      </w:r>
      <w:r w:rsidRPr="00816904">
        <w:rPr>
          <w:rFonts w:ascii="Times New Roman" w:hAnsi="Times New Roman" w:cs="Times New Roman"/>
          <w:noProof/>
          <w:sz w:val="24"/>
          <w:szCs w:val="24"/>
        </w:rPr>
        <w:t xml:space="preserve"> Michoacano - Mexico. file:///C:/Users/user/Downloads/Estrategias_que_favorecen_el_aprendizaje_autonomo_.pdf</w:t>
      </w:r>
    </w:p>
    <w:p w14:paraId="2374C849" w14:textId="7D1BA08D"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Jarrín, I. J. (2017). </w:t>
      </w:r>
      <w:r w:rsidRPr="00816904">
        <w:rPr>
          <w:rFonts w:ascii="Times New Roman" w:hAnsi="Times New Roman" w:cs="Times New Roman"/>
          <w:i/>
          <w:iCs/>
          <w:noProof/>
          <w:sz w:val="24"/>
          <w:szCs w:val="24"/>
        </w:rPr>
        <w:t>Aulas virtuales Y El Aprendizaje Autonomo en los Estudiantes de nivel VII en la Asignatura de Sistema Procesal Penal II, en la Universidad Regional Autonoma De Los Andes -Uniandes.</w:t>
      </w:r>
      <w:r w:rsidRPr="00816904">
        <w:rPr>
          <w:rFonts w:ascii="Times New Roman" w:hAnsi="Times New Roman" w:cs="Times New Roman"/>
          <w:noProof/>
          <w:sz w:val="24"/>
          <w:szCs w:val="24"/>
        </w:rPr>
        <w:t xml:space="preserve"> Ambato - Ecuador.  http://dspace.uniandes.edu.ec/bitstream/123456789/7432/1/PIUMCJ013-2017.pdf</w:t>
      </w:r>
    </w:p>
    <w:p w14:paraId="52345A4E" w14:textId="6423813A" w:rsidR="00EC780F" w:rsidRPr="00816904" w:rsidRDefault="00CA2FE2" w:rsidP="00EC780F">
      <w:pPr>
        <w:pStyle w:val="Bibliografa"/>
        <w:ind w:left="720" w:hanging="720"/>
        <w:jc w:val="both"/>
        <w:rPr>
          <w:rFonts w:ascii="Times New Roman" w:hAnsi="Times New Roman" w:cs="Times New Roman"/>
          <w:noProof/>
          <w:sz w:val="24"/>
          <w:szCs w:val="24"/>
        </w:rPr>
      </w:pPr>
      <w:r>
        <w:rPr>
          <w:rFonts w:ascii="Times New Roman" w:hAnsi="Times New Roman" w:cs="Times New Roman"/>
          <w:noProof/>
          <w:sz w:val="24"/>
          <w:szCs w:val="24"/>
        </w:rPr>
        <w:t>Lau, L. (</w:t>
      </w:r>
      <w:r w:rsidR="00EC780F" w:rsidRPr="00816904">
        <w:rPr>
          <w:rFonts w:ascii="Times New Roman" w:hAnsi="Times New Roman" w:cs="Times New Roman"/>
          <w:noProof/>
          <w:sz w:val="24"/>
          <w:szCs w:val="24"/>
        </w:rPr>
        <w:t xml:space="preserve">2016). </w:t>
      </w:r>
      <w:r w:rsidR="00EC780F" w:rsidRPr="00816904">
        <w:rPr>
          <w:rFonts w:ascii="Times New Roman" w:hAnsi="Times New Roman" w:cs="Times New Roman"/>
          <w:i/>
          <w:iCs/>
          <w:noProof/>
          <w:sz w:val="24"/>
          <w:szCs w:val="24"/>
        </w:rPr>
        <w:t>Teoria del conectivismo del aprendizaje.</w:t>
      </w:r>
      <w:r w:rsidR="0053118D">
        <w:rPr>
          <w:rFonts w:ascii="Times New Roman" w:hAnsi="Times New Roman" w:cs="Times New Roman"/>
          <w:noProof/>
          <w:sz w:val="24"/>
          <w:szCs w:val="24"/>
        </w:rPr>
        <w:t xml:space="preserve"> </w:t>
      </w:r>
      <w:hyperlink r:id="rId16" w:history="1">
        <w:r w:rsidR="00EC780F" w:rsidRPr="00816904">
          <w:rPr>
            <w:rStyle w:val="Hipervnculo"/>
            <w:rFonts w:ascii="Times New Roman" w:hAnsi="Times New Roman" w:cs="Times New Roman"/>
            <w:noProof/>
            <w:color w:val="auto"/>
            <w:sz w:val="24"/>
            <w:szCs w:val="24"/>
            <w:u w:val="none"/>
          </w:rPr>
          <w:t>http://teoriadelconectivismo.blogspot.com/2016/06/</w:t>
        </w:r>
      </w:hyperlink>
    </w:p>
    <w:p w14:paraId="3D794E9C" w14:textId="69E5F6E0"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lang w:val="pt-BR"/>
        </w:rPr>
        <w:lastRenderedPageBreak/>
        <w:t xml:space="preserve">Llatas, L. J. (2016). </w:t>
      </w:r>
      <w:r w:rsidRPr="00816904">
        <w:rPr>
          <w:rFonts w:ascii="Times New Roman" w:hAnsi="Times New Roman" w:cs="Times New Roman"/>
          <w:noProof/>
          <w:sz w:val="24"/>
          <w:szCs w:val="24"/>
        </w:rPr>
        <w:t xml:space="preserve">Programa Educativo para el Aprendizaje Autónomo basado en Estrategias Didácticas fundamentadas en el uso de las Tecnologías y Comunicación. La Investigación formativa de los estudiantes del primer ciclo de la USAT. </w:t>
      </w:r>
      <w:r w:rsidRPr="00816904">
        <w:rPr>
          <w:rFonts w:ascii="Times New Roman" w:hAnsi="Times New Roman" w:cs="Times New Roman"/>
          <w:i/>
          <w:iCs/>
          <w:noProof/>
          <w:sz w:val="24"/>
          <w:szCs w:val="24"/>
        </w:rPr>
        <w:t>Dialnet</w:t>
      </w:r>
      <w:r w:rsidRPr="00816904">
        <w:rPr>
          <w:rFonts w:ascii="Times New Roman" w:hAnsi="Times New Roman" w:cs="Times New Roman"/>
          <w:noProof/>
          <w:sz w:val="24"/>
          <w:szCs w:val="24"/>
        </w:rPr>
        <w:t>.  https://dialnet.unirioja.es/servlet/tesis?codigo=78295</w:t>
      </w:r>
    </w:p>
    <w:p w14:paraId="71C97C34" w14:textId="6F2A49DA" w:rsidR="00EC780F" w:rsidRPr="00816904" w:rsidRDefault="00CA2FE2" w:rsidP="00EC780F">
      <w:pPr>
        <w:pStyle w:val="Bibliografa"/>
        <w:ind w:left="720" w:hanging="720"/>
        <w:jc w:val="both"/>
        <w:rPr>
          <w:rFonts w:ascii="Times New Roman" w:hAnsi="Times New Roman" w:cs="Times New Roman"/>
          <w:noProof/>
          <w:sz w:val="24"/>
          <w:szCs w:val="24"/>
        </w:rPr>
      </w:pPr>
      <w:r>
        <w:rPr>
          <w:rFonts w:ascii="Times New Roman" w:hAnsi="Times New Roman" w:cs="Times New Roman"/>
          <w:noProof/>
          <w:sz w:val="24"/>
          <w:szCs w:val="24"/>
        </w:rPr>
        <w:t>Lu, L. &amp; Alvares, A. (</w:t>
      </w:r>
      <w:r w:rsidR="00EC780F" w:rsidRPr="00816904">
        <w:rPr>
          <w:rFonts w:ascii="Times New Roman" w:hAnsi="Times New Roman" w:cs="Times New Roman"/>
          <w:noProof/>
          <w:sz w:val="24"/>
          <w:szCs w:val="24"/>
        </w:rPr>
        <w:t xml:space="preserve">2016). </w:t>
      </w:r>
      <w:r w:rsidR="00EC780F" w:rsidRPr="00816904">
        <w:rPr>
          <w:rFonts w:ascii="Times New Roman" w:hAnsi="Times New Roman" w:cs="Times New Roman"/>
          <w:i/>
          <w:iCs/>
          <w:noProof/>
          <w:sz w:val="24"/>
          <w:szCs w:val="24"/>
        </w:rPr>
        <w:t>Teoria de aprendizaje conectivismo.</w:t>
      </w:r>
      <w:r w:rsidR="00EC780F" w:rsidRPr="00816904">
        <w:rPr>
          <w:rFonts w:ascii="Times New Roman" w:hAnsi="Times New Roman" w:cs="Times New Roman"/>
          <w:noProof/>
          <w:sz w:val="24"/>
          <w:szCs w:val="24"/>
        </w:rPr>
        <w:t xml:space="preserve">  http://teoriadeaprendizajeconectivismo.blogspot.com/</w:t>
      </w:r>
    </w:p>
    <w:p w14:paraId="59AEC64F" w14:textId="65D778B5"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OCDE. (2016). </w:t>
      </w:r>
      <w:r w:rsidRPr="00816904">
        <w:rPr>
          <w:rFonts w:ascii="Times New Roman" w:hAnsi="Times New Roman" w:cs="Times New Roman"/>
          <w:i/>
          <w:iCs/>
          <w:noProof/>
          <w:sz w:val="24"/>
          <w:szCs w:val="24"/>
        </w:rPr>
        <w:t>Estrategia de competencias de la OCDE.</w:t>
      </w:r>
      <w:r w:rsidR="0053118D">
        <w:rPr>
          <w:rFonts w:ascii="Times New Roman" w:hAnsi="Times New Roman" w:cs="Times New Roman"/>
          <w:noProof/>
          <w:sz w:val="24"/>
          <w:szCs w:val="24"/>
        </w:rPr>
        <w:t xml:space="preserve"> Perú</w:t>
      </w:r>
      <w:r w:rsidRPr="00816904">
        <w:rPr>
          <w:rFonts w:ascii="Times New Roman" w:hAnsi="Times New Roman" w:cs="Times New Roman"/>
          <w:noProof/>
          <w:sz w:val="24"/>
          <w:szCs w:val="24"/>
        </w:rPr>
        <w:t>.  https://www.oecd.org/education/skills-beyond-school/OECD-Skills-Strategy-Informe-de-Diagnostico-Resumen-Peru-2016.pdf</w:t>
      </w:r>
    </w:p>
    <w:p w14:paraId="20FAA270" w14:textId="3872B349" w:rsidR="00EC780F" w:rsidRPr="00A40DBF" w:rsidRDefault="00EC780F" w:rsidP="00EC780F">
      <w:pPr>
        <w:pStyle w:val="Bibliografa"/>
        <w:ind w:left="720" w:hanging="720"/>
        <w:jc w:val="both"/>
        <w:rPr>
          <w:rFonts w:ascii="Times New Roman" w:hAnsi="Times New Roman" w:cs="Times New Roman"/>
          <w:noProof/>
          <w:sz w:val="24"/>
          <w:szCs w:val="24"/>
          <w:lang w:val="en-US"/>
        </w:rPr>
      </w:pPr>
      <w:r w:rsidRPr="00816904">
        <w:rPr>
          <w:rFonts w:ascii="Times New Roman" w:hAnsi="Times New Roman" w:cs="Times New Roman"/>
          <w:noProof/>
          <w:sz w:val="24"/>
          <w:szCs w:val="24"/>
        </w:rPr>
        <w:t>O</w:t>
      </w:r>
      <w:r w:rsidR="003A3498">
        <w:rPr>
          <w:rFonts w:ascii="Times New Roman" w:hAnsi="Times New Roman" w:cs="Times New Roman"/>
          <w:noProof/>
          <w:sz w:val="24"/>
          <w:szCs w:val="24"/>
        </w:rPr>
        <w:t>liveira , A. A., Versuti, A.</w:t>
      </w:r>
      <w:r w:rsidRPr="00816904">
        <w:rPr>
          <w:rFonts w:ascii="Times New Roman" w:hAnsi="Times New Roman" w:cs="Times New Roman"/>
          <w:noProof/>
          <w:sz w:val="24"/>
          <w:szCs w:val="24"/>
        </w:rPr>
        <w:t xml:space="preserve"> &amp; Vaz, W. (2016). </w:t>
      </w:r>
      <w:r w:rsidR="0053118D" w:rsidRPr="00816904">
        <w:rPr>
          <w:rFonts w:ascii="Times New Roman" w:hAnsi="Times New Roman" w:cs="Times New Roman"/>
          <w:noProof/>
          <w:sz w:val="24"/>
          <w:szCs w:val="24"/>
        </w:rPr>
        <w:t>Perspectivas para o uso do whatsapp no estímulo à à aprendizagem dos sujeitos</w:t>
      </w:r>
      <w:r w:rsidRPr="00816904">
        <w:rPr>
          <w:rFonts w:ascii="Times New Roman" w:hAnsi="Times New Roman" w:cs="Times New Roman"/>
          <w:noProof/>
          <w:sz w:val="24"/>
          <w:szCs w:val="24"/>
        </w:rPr>
        <w:t xml:space="preserve">. </w:t>
      </w:r>
      <w:r w:rsidRPr="00A40DBF">
        <w:rPr>
          <w:rFonts w:ascii="Times New Roman" w:hAnsi="Times New Roman" w:cs="Times New Roman"/>
          <w:i/>
          <w:iCs/>
          <w:noProof/>
          <w:sz w:val="24"/>
          <w:szCs w:val="24"/>
          <w:lang w:val="en-US"/>
        </w:rPr>
        <w:t>Instituto Federal</w:t>
      </w:r>
      <w:r w:rsidRPr="00A40DBF">
        <w:rPr>
          <w:rFonts w:ascii="Times New Roman" w:hAnsi="Times New Roman" w:cs="Times New Roman"/>
          <w:noProof/>
          <w:sz w:val="24"/>
          <w:szCs w:val="24"/>
          <w:lang w:val="en-US"/>
        </w:rPr>
        <w:t>. file:///C:/Users/user/Downloads/551-1498-1-PB.pdf</w:t>
      </w:r>
    </w:p>
    <w:p w14:paraId="4A365F14" w14:textId="59749B0E" w:rsidR="00EC780F" w:rsidRPr="00816904" w:rsidRDefault="00EC780F" w:rsidP="0053118D">
      <w:pPr>
        <w:pStyle w:val="Bibliografa"/>
        <w:ind w:left="720" w:hanging="720"/>
        <w:rPr>
          <w:rFonts w:ascii="Times New Roman" w:hAnsi="Times New Roman" w:cs="Times New Roman"/>
          <w:noProof/>
          <w:sz w:val="24"/>
          <w:szCs w:val="24"/>
        </w:rPr>
      </w:pPr>
      <w:r w:rsidRPr="00A40DBF">
        <w:rPr>
          <w:rFonts w:ascii="Times New Roman" w:hAnsi="Times New Roman" w:cs="Times New Roman"/>
          <w:noProof/>
          <w:sz w:val="24"/>
          <w:szCs w:val="24"/>
          <w:lang w:val="en-US"/>
        </w:rPr>
        <w:t xml:space="preserve">Pineda , M. I. (2018). </w:t>
      </w:r>
      <w:r w:rsidRPr="00816904">
        <w:rPr>
          <w:rFonts w:ascii="Times New Roman" w:hAnsi="Times New Roman" w:cs="Times New Roman"/>
          <w:i/>
          <w:iCs/>
          <w:noProof/>
          <w:sz w:val="24"/>
          <w:szCs w:val="24"/>
        </w:rPr>
        <w:t>Uso de Recursos Educativos Digitales y aprendizaje autónomo de estudiantes.</w:t>
      </w:r>
      <w:r w:rsidRPr="00816904">
        <w:rPr>
          <w:rFonts w:ascii="Times New Roman" w:hAnsi="Times New Roman" w:cs="Times New Roman"/>
          <w:noProof/>
          <w:sz w:val="24"/>
          <w:szCs w:val="24"/>
        </w:rPr>
        <w:t xml:space="preserve"> Antioquia. http://ayura.udea.edu.co:8080/jspui/bitstream/123456789/3313/1/JH01157_mariaisabelpineda.pdf</w:t>
      </w:r>
    </w:p>
    <w:p w14:paraId="22EA6B8B" w14:textId="28D5DF11"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Príncipe , L. R. (2018). </w:t>
      </w:r>
      <w:r w:rsidRPr="00816904">
        <w:rPr>
          <w:rFonts w:ascii="Times New Roman" w:hAnsi="Times New Roman" w:cs="Times New Roman"/>
          <w:i/>
          <w:iCs/>
          <w:noProof/>
          <w:sz w:val="24"/>
          <w:szCs w:val="24"/>
        </w:rPr>
        <w:t>Aprendizaje autónomo y razonamiento cuantitativo en los estudiantes del Centro Preuniversitario de la Universidad Nacional Mayor de San Marcos, Lima, 2017.</w:t>
      </w:r>
      <w:r w:rsidRPr="00816904">
        <w:rPr>
          <w:rFonts w:ascii="Times New Roman" w:hAnsi="Times New Roman" w:cs="Times New Roman"/>
          <w:noProof/>
          <w:sz w:val="24"/>
          <w:szCs w:val="24"/>
        </w:rPr>
        <w:t xml:space="preserve"> Lima - Per</w:t>
      </w:r>
      <w:r w:rsidR="0053118D">
        <w:rPr>
          <w:rFonts w:ascii="Times New Roman" w:hAnsi="Times New Roman" w:cs="Times New Roman"/>
          <w:noProof/>
          <w:sz w:val="24"/>
          <w:szCs w:val="24"/>
        </w:rPr>
        <w:t>ú</w:t>
      </w:r>
      <w:r w:rsidRPr="00816904">
        <w:rPr>
          <w:rFonts w:ascii="Times New Roman" w:hAnsi="Times New Roman" w:cs="Times New Roman"/>
          <w:noProof/>
          <w:sz w:val="24"/>
          <w:szCs w:val="24"/>
        </w:rPr>
        <w:t>. http://repositorio.une.edu.pe/bitstream/handle/UNE/1862/TM%20CE-Em%203650%20P1%20-%20Principe%20Jimenez.pdf?sequence=1&amp;isAllowed=y</w:t>
      </w:r>
    </w:p>
    <w:p w14:paraId="162C6ED8" w14:textId="2FDB5D07"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Raymond, M. (2019). El uso de WhatsApp para el acompañamiento y fomento del trabajo colaborativo en cursos virtuales de educación continua. </w:t>
      </w:r>
      <w:r w:rsidRPr="00816904">
        <w:rPr>
          <w:rFonts w:ascii="Times New Roman" w:hAnsi="Times New Roman" w:cs="Times New Roman"/>
          <w:i/>
          <w:iCs/>
          <w:noProof/>
          <w:sz w:val="24"/>
          <w:szCs w:val="24"/>
        </w:rPr>
        <w:t>Centro de Innovación y Emprendimiento para el uso de Tecnologías en Educación de la Universidad de Los Andes.</w:t>
      </w:r>
      <w:r w:rsidRPr="00816904">
        <w:rPr>
          <w:rFonts w:ascii="Times New Roman" w:hAnsi="Times New Roman" w:cs="Times New Roman"/>
          <w:noProof/>
          <w:sz w:val="24"/>
          <w:szCs w:val="24"/>
        </w:rPr>
        <w:t xml:space="preserve"> http://www.saber.ula.ve/bitstream/handle/123456789/42529/RAYMOND%20VERSION%20Articulo%20final.pdf;jsessionid=AC08A8B6FB61E249FC809C0667F34A22?sequence=1</w:t>
      </w:r>
    </w:p>
    <w:p w14:paraId="41A5028D" w14:textId="041C5433"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Rodríguez</w:t>
      </w:r>
      <w:r w:rsidR="003A3498">
        <w:rPr>
          <w:rFonts w:ascii="Times New Roman" w:hAnsi="Times New Roman" w:cs="Times New Roman"/>
          <w:noProof/>
          <w:sz w:val="24"/>
          <w:szCs w:val="24"/>
        </w:rPr>
        <w:t>, C., Valerio, G., Cárdenas, C.</w:t>
      </w:r>
      <w:r w:rsidRPr="00816904">
        <w:rPr>
          <w:rFonts w:ascii="Times New Roman" w:hAnsi="Times New Roman" w:cs="Times New Roman"/>
          <w:noProof/>
          <w:sz w:val="24"/>
          <w:szCs w:val="24"/>
        </w:rPr>
        <w:t xml:space="preserve"> &amp; Herrera, D. D. (2016). Percepción y realidad del uso de WhatsApp en estudiantes universitarios de ciencias de la salud. </w:t>
      </w:r>
      <w:r w:rsidRPr="00816904">
        <w:rPr>
          <w:rFonts w:ascii="Times New Roman" w:hAnsi="Times New Roman" w:cs="Times New Roman"/>
          <w:i/>
          <w:iCs/>
          <w:noProof/>
          <w:sz w:val="24"/>
          <w:szCs w:val="24"/>
        </w:rPr>
        <w:t>Revista de la Fundación Educación Médica</w:t>
      </w:r>
      <w:r w:rsidRPr="00816904">
        <w:rPr>
          <w:rFonts w:ascii="Times New Roman" w:hAnsi="Times New Roman" w:cs="Times New Roman"/>
          <w:noProof/>
          <w:sz w:val="24"/>
          <w:szCs w:val="24"/>
        </w:rPr>
        <w:t>. http://scielo.isciii.es/scielo.php?script=sci_arttext&amp;pid=S2014-98322016000300004</w:t>
      </w:r>
    </w:p>
    <w:p w14:paraId="725FA9E5" w14:textId="77777777"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Sala, I. (2016). </w:t>
      </w:r>
      <w:r w:rsidRPr="00816904">
        <w:rPr>
          <w:rFonts w:ascii="Times New Roman" w:hAnsi="Times New Roman" w:cs="Times New Roman"/>
          <w:i/>
          <w:iCs/>
          <w:noProof/>
          <w:sz w:val="24"/>
          <w:szCs w:val="24"/>
        </w:rPr>
        <w:t>Whatsapp</w:t>
      </w:r>
      <w:r w:rsidRPr="00816904">
        <w:rPr>
          <w:rFonts w:ascii="Times New Roman" w:hAnsi="Times New Roman" w:cs="Times New Roman"/>
          <w:noProof/>
          <w:sz w:val="24"/>
          <w:szCs w:val="24"/>
        </w:rPr>
        <w:t>. Obtenido de https://www.actualidadgadget.com/category/whatsapp/</w:t>
      </w:r>
    </w:p>
    <w:p w14:paraId="5B05ABC1" w14:textId="44925D41" w:rsidR="00EC780F" w:rsidRPr="00816904" w:rsidRDefault="003A3498" w:rsidP="0053118D">
      <w:pPr>
        <w:pStyle w:val="Bibliografa"/>
        <w:ind w:left="720" w:hanging="720"/>
        <w:rPr>
          <w:rFonts w:ascii="Times New Roman" w:hAnsi="Times New Roman" w:cs="Times New Roman"/>
          <w:noProof/>
          <w:sz w:val="24"/>
          <w:szCs w:val="24"/>
          <w:lang w:val="pt-BR"/>
        </w:rPr>
      </w:pPr>
      <w:r>
        <w:rPr>
          <w:rFonts w:ascii="Times New Roman" w:hAnsi="Times New Roman" w:cs="Times New Roman"/>
          <w:noProof/>
          <w:sz w:val="24"/>
          <w:szCs w:val="24"/>
        </w:rPr>
        <w:t>Salina</w:t>
      </w:r>
      <w:r w:rsidR="00EC780F" w:rsidRPr="00816904">
        <w:rPr>
          <w:rFonts w:ascii="Times New Roman" w:hAnsi="Times New Roman" w:cs="Times New Roman"/>
          <w:noProof/>
          <w:sz w:val="24"/>
          <w:szCs w:val="24"/>
        </w:rPr>
        <w:t xml:space="preserve">, V. (2016). Efectos de la aplicación de WhatsApp en la participación y motivación de los estudiantes de cursos en línea. </w:t>
      </w:r>
      <w:r w:rsidR="00EC780F" w:rsidRPr="00816904">
        <w:rPr>
          <w:rFonts w:ascii="Times New Roman" w:hAnsi="Times New Roman" w:cs="Times New Roman"/>
          <w:noProof/>
          <w:sz w:val="24"/>
          <w:szCs w:val="24"/>
          <w:lang w:val="pt-BR"/>
        </w:rPr>
        <w:t>file:///C:/Users/user/Downloads/SalinasVeronicapublico%20(2).pdf</w:t>
      </w:r>
    </w:p>
    <w:p w14:paraId="039AE4CE" w14:textId="71694CAD" w:rsidR="00EC780F" w:rsidRPr="00816904" w:rsidRDefault="00EC780F" w:rsidP="0053118D">
      <w:pPr>
        <w:pStyle w:val="Bibliografa"/>
        <w:ind w:left="720" w:hanging="720"/>
        <w:rPr>
          <w:rFonts w:ascii="Times New Roman" w:hAnsi="Times New Roman" w:cs="Times New Roman"/>
          <w:noProof/>
          <w:sz w:val="24"/>
          <w:szCs w:val="24"/>
        </w:rPr>
      </w:pPr>
      <w:r w:rsidRPr="00816904">
        <w:rPr>
          <w:rFonts w:ascii="Times New Roman" w:hAnsi="Times New Roman" w:cs="Times New Roman"/>
          <w:noProof/>
          <w:sz w:val="24"/>
          <w:szCs w:val="24"/>
        </w:rPr>
        <w:t xml:space="preserve">Santa Cruz, F. (2017). </w:t>
      </w:r>
      <w:r w:rsidRPr="00816904">
        <w:rPr>
          <w:rFonts w:ascii="Times New Roman" w:hAnsi="Times New Roman" w:cs="Times New Roman"/>
          <w:i/>
          <w:iCs/>
          <w:noProof/>
          <w:sz w:val="24"/>
          <w:szCs w:val="24"/>
        </w:rPr>
        <w:t xml:space="preserve">Uso de tecnologias de la informacion y comunicacion (TIC´S) y su relacion con el aprendizaje de los alumnos, en la Institucion </w:t>
      </w:r>
      <w:r w:rsidRPr="00816904">
        <w:rPr>
          <w:rFonts w:ascii="Times New Roman" w:hAnsi="Times New Roman" w:cs="Times New Roman"/>
          <w:noProof/>
          <w:sz w:val="24"/>
          <w:szCs w:val="24"/>
        </w:rPr>
        <w:t>educativa Pedro Ruiz Chorrillos-2017. Lima - Per</w:t>
      </w:r>
      <w:r w:rsidR="0053118D">
        <w:rPr>
          <w:rFonts w:ascii="Times New Roman" w:hAnsi="Times New Roman" w:cs="Times New Roman"/>
          <w:noProof/>
          <w:sz w:val="24"/>
          <w:szCs w:val="24"/>
        </w:rPr>
        <w:t>ú</w:t>
      </w:r>
      <w:r w:rsidRPr="00816904">
        <w:rPr>
          <w:rFonts w:ascii="Times New Roman" w:hAnsi="Times New Roman" w:cs="Times New Roman"/>
          <w:noProof/>
          <w:sz w:val="24"/>
          <w:szCs w:val="24"/>
        </w:rPr>
        <w:t xml:space="preserve">. </w:t>
      </w:r>
      <w:hyperlink r:id="rId17" w:anchor="tabnav" w:history="1">
        <w:r w:rsidRPr="00816904">
          <w:rPr>
            <w:rFonts w:ascii="Times New Roman" w:hAnsi="Times New Roman" w:cs="Times New Roman"/>
            <w:noProof/>
            <w:sz w:val="24"/>
            <w:szCs w:val="24"/>
          </w:rPr>
          <w:t>https://alicia.concytec.gob.pe/vufind/Record/ICTE_076f913f57fe79b1d364553f013b8807/Description#tabnav</w:t>
        </w:r>
      </w:hyperlink>
    </w:p>
    <w:p w14:paraId="68487692" w14:textId="3AF9AB0B"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Solórzano , F. &amp; García , A. (2016). Fundamentos del aprendizaje en red desde el conectivismo y la teoría de la actividad. </w:t>
      </w:r>
      <w:r w:rsidRPr="00816904">
        <w:rPr>
          <w:rFonts w:ascii="Times New Roman" w:hAnsi="Times New Roman" w:cs="Times New Roman"/>
          <w:i/>
          <w:iCs/>
          <w:noProof/>
          <w:sz w:val="24"/>
          <w:szCs w:val="24"/>
        </w:rPr>
        <w:t>Revista Cubana de Educación Superior</w:t>
      </w:r>
      <w:r w:rsidR="0053118D">
        <w:rPr>
          <w:rFonts w:ascii="Times New Roman" w:hAnsi="Times New Roman" w:cs="Times New Roman"/>
          <w:noProof/>
          <w:sz w:val="24"/>
          <w:szCs w:val="24"/>
        </w:rPr>
        <w:t xml:space="preserve">, 98 - 112. </w:t>
      </w:r>
      <w:r w:rsidRPr="00816904">
        <w:rPr>
          <w:rFonts w:ascii="Times New Roman" w:hAnsi="Times New Roman" w:cs="Times New Roman"/>
          <w:noProof/>
          <w:sz w:val="24"/>
          <w:szCs w:val="24"/>
        </w:rPr>
        <w:t xml:space="preserve"> http://scielo.sld.cu/pdf/rces/v35n3/rces08316.pdf</w:t>
      </w:r>
    </w:p>
    <w:p w14:paraId="3EF9A0AC" w14:textId="01B07954"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Suárez , B. (2017). WhatsApp como herramienta de apoyo a la tutoría. </w:t>
      </w:r>
      <w:r w:rsidRPr="00816904">
        <w:rPr>
          <w:rFonts w:ascii="Times New Roman" w:hAnsi="Times New Roman" w:cs="Times New Roman"/>
          <w:i/>
          <w:iCs/>
          <w:noProof/>
          <w:sz w:val="24"/>
          <w:szCs w:val="24"/>
        </w:rPr>
        <w:t>Revista de educacion universitaria</w:t>
      </w:r>
      <w:r w:rsidRPr="00816904">
        <w:rPr>
          <w:rFonts w:ascii="Times New Roman" w:hAnsi="Times New Roman" w:cs="Times New Roman"/>
          <w:noProof/>
          <w:sz w:val="24"/>
          <w:szCs w:val="24"/>
        </w:rPr>
        <w:t>, 193 -210. file:///C:/Users/user/Downloads/6941-33133-1-PB%20(18).pdf</w:t>
      </w:r>
    </w:p>
    <w:p w14:paraId="0995B3F7" w14:textId="4921B0FD" w:rsidR="00EC780F" w:rsidRPr="00816904" w:rsidRDefault="00CA2FE2" w:rsidP="00EC780F">
      <w:pPr>
        <w:pStyle w:val="Bibliografa"/>
        <w:ind w:left="720" w:hanging="720"/>
        <w:jc w:val="both"/>
        <w:rPr>
          <w:rFonts w:ascii="Times New Roman" w:hAnsi="Times New Roman" w:cs="Times New Roman"/>
          <w:noProof/>
          <w:sz w:val="24"/>
          <w:szCs w:val="24"/>
        </w:rPr>
      </w:pPr>
      <w:r>
        <w:rPr>
          <w:rFonts w:ascii="Times New Roman" w:hAnsi="Times New Roman" w:cs="Times New Roman"/>
          <w:noProof/>
          <w:sz w:val="24"/>
          <w:szCs w:val="24"/>
        </w:rPr>
        <w:t>Tapia, G., Gutierrez, C.</w:t>
      </w:r>
      <w:r w:rsidR="00EC780F" w:rsidRPr="00816904">
        <w:rPr>
          <w:rFonts w:ascii="Times New Roman" w:hAnsi="Times New Roman" w:cs="Times New Roman"/>
          <w:noProof/>
          <w:sz w:val="24"/>
          <w:szCs w:val="24"/>
        </w:rPr>
        <w:t xml:space="preserve"> &amp; Tremillo, O. (2019). Nuevas tecnologías en educación superior. Estudio de percepción en estudiantes acerca del uso de WhatsApp y Entornos Virtuales de Aprendizaje (Plataforma Moodle). </w:t>
      </w:r>
      <w:r w:rsidR="00EC780F" w:rsidRPr="00816904">
        <w:rPr>
          <w:rFonts w:ascii="Times New Roman" w:hAnsi="Times New Roman" w:cs="Times New Roman"/>
          <w:i/>
          <w:iCs/>
          <w:noProof/>
          <w:sz w:val="24"/>
          <w:szCs w:val="24"/>
        </w:rPr>
        <w:t>Odontoestomatología, 21</w:t>
      </w:r>
      <w:r w:rsidR="00EC780F" w:rsidRPr="00816904">
        <w:rPr>
          <w:rFonts w:ascii="Times New Roman" w:hAnsi="Times New Roman" w:cs="Times New Roman"/>
          <w:noProof/>
          <w:sz w:val="24"/>
          <w:szCs w:val="24"/>
        </w:rPr>
        <w:t xml:space="preserve">(33), 8.  </w:t>
      </w:r>
      <w:r w:rsidR="00EC780F" w:rsidRPr="00816904">
        <w:rPr>
          <w:rFonts w:ascii="Times New Roman" w:hAnsi="Times New Roman" w:cs="Times New Roman"/>
          <w:noProof/>
          <w:sz w:val="24"/>
          <w:szCs w:val="24"/>
        </w:rPr>
        <w:lastRenderedPageBreak/>
        <w:t>http://www.scielo.edu.uy/scielo.php?pid=S1688-93392019000100037&amp;script=sci_arttext</w:t>
      </w:r>
    </w:p>
    <w:p w14:paraId="4F25B72A" w14:textId="0BDC28C9" w:rsidR="00EC780F" w:rsidRPr="00816904" w:rsidRDefault="00EC780F" w:rsidP="00EC780F">
      <w:pPr>
        <w:pStyle w:val="Bibliografa"/>
        <w:ind w:left="720" w:hanging="720"/>
        <w:jc w:val="both"/>
        <w:rPr>
          <w:rFonts w:ascii="Times New Roman" w:hAnsi="Times New Roman" w:cs="Times New Roman"/>
          <w:noProof/>
          <w:sz w:val="24"/>
          <w:szCs w:val="24"/>
        </w:rPr>
      </w:pPr>
      <w:r w:rsidRPr="00816904">
        <w:rPr>
          <w:rFonts w:ascii="Times New Roman" w:hAnsi="Times New Roman" w:cs="Times New Roman"/>
          <w:noProof/>
          <w:sz w:val="24"/>
          <w:szCs w:val="24"/>
        </w:rPr>
        <w:t xml:space="preserve">Trejos , O. I. (2018). WhatsApp como herramienta de apoyo al proceso de enseñanza y aprendizaje de la programación de computadores. </w:t>
      </w:r>
      <w:r w:rsidRPr="00816904">
        <w:rPr>
          <w:rFonts w:ascii="Times New Roman" w:hAnsi="Times New Roman" w:cs="Times New Roman"/>
          <w:i/>
          <w:iCs/>
          <w:noProof/>
          <w:sz w:val="24"/>
          <w:szCs w:val="24"/>
        </w:rPr>
        <w:t>Educacion y Ciudad</w:t>
      </w:r>
      <w:r w:rsidRPr="00816904">
        <w:rPr>
          <w:rFonts w:ascii="Times New Roman" w:hAnsi="Times New Roman" w:cs="Times New Roman"/>
          <w:noProof/>
          <w:sz w:val="24"/>
          <w:szCs w:val="24"/>
        </w:rPr>
        <w:t>, 149 - 158. file:///C:/Users/user/Downloads/Dialnet-WhatsAppComoHerramientaDeApoyoAlProcesoDeEnsenanza-6702430%20(17).pdf</w:t>
      </w:r>
    </w:p>
    <w:p w14:paraId="74F09514" w14:textId="65CD30F6" w:rsidR="00EC780F" w:rsidRPr="001A1B9A" w:rsidRDefault="00EC780F" w:rsidP="00EC780F">
      <w:pPr>
        <w:jc w:val="both"/>
        <w:rPr>
          <w:rFonts w:ascii="Times New Roman" w:hAnsi="Times New Roman" w:cs="Times New Roman"/>
          <w:sz w:val="24"/>
          <w:szCs w:val="24"/>
        </w:rPr>
      </w:pPr>
      <w:r w:rsidRPr="00816904">
        <w:rPr>
          <w:rFonts w:ascii="Times New Roman" w:hAnsi="Times New Roman" w:cs="Times New Roman"/>
          <w:noProof/>
          <w:sz w:val="24"/>
          <w:szCs w:val="24"/>
        </w:rPr>
        <w:t xml:space="preserve">Wikipedia. (30 de abril de 2020). </w:t>
      </w:r>
      <w:r w:rsidRPr="00816904">
        <w:rPr>
          <w:rFonts w:ascii="Times New Roman" w:hAnsi="Times New Roman" w:cs="Times New Roman"/>
          <w:i/>
          <w:iCs/>
          <w:noProof/>
          <w:sz w:val="24"/>
          <w:szCs w:val="24"/>
        </w:rPr>
        <w:t>WhatsApp</w:t>
      </w:r>
      <w:r w:rsidR="0053118D">
        <w:rPr>
          <w:rFonts w:ascii="Times New Roman" w:hAnsi="Times New Roman" w:cs="Times New Roman"/>
          <w:noProof/>
          <w:sz w:val="24"/>
          <w:szCs w:val="24"/>
        </w:rPr>
        <w:t xml:space="preserve">. </w:t>
      </w:r>
      <w:hyperlink r:id="rId18" w:history="1">
        <w:r w:rsidRPr="00816904">
          <w:rPr>
            <w:rStyle w:val="Hipervnculo"/>
            <w:rFonts w:ascii="Times New Roman" w:hAnsi="Times New Roman" w:cs="Times New Roman"/>
            <w:noProof/>
            <w:color w:val="auto"/>
            <w:sz w:val="24"/>
            <w:szCs w:val="24"/>
            <w:u w:val="none"/>
          </w:rPr>
          <w:t>https://es.wikipedia.org/wiki/WhatsApp</w:t>
        </w:r>
      </w:hyperlink>
    </w:p>
    <w:p w14:paraId="11131BB6" w14:textId="77777777" w:rsidR="00EC780F" w:rsidRPr="001A1B9A" w:rsidRDefault="00EC780F" w:rsidP="008024FD">
      <w:pPr>
        <w:jc w:val="both"/>
        <w:rPr>
          <w:rFonts w:ascii="Times New Roman" w:hAnsi="Times New Roman" w:cs="Times New Roman"/>
          <w:sz w:val="24"/>
          <w:szCs w:val="24"/>
        </w:rPr>
      </w:pPr>
    </w:p>
    <w:p w14:paraId="3C17CCD0" w14:textId="77777777" w:rsidR="007C5F24" w:rsidRPr="001A1B9A" w:rsidRDefault="007C5F24" w:rsidP="008024FD">
      <w:pPr>
        <w:jc w:val="both"/>
        <w:rPr>
          <w:rFonts w:ascii="Times New Roman" w:hAnsi="Times New Roman" w:cs="Times New Roman"/>
          <w:sz w:val="24"/>
          <w:szCs w:val="24"/>
        </w:rPr>
      </w:pPr>
    </w:p>
    <w:p w14:paraId="6F5F7E67" w14:textId="77777777" w:rsidR="007C5F24" w:rsidRPr="001A1B9A" w:rsidRDefault="007C5F24" w:rsidP="007C5F24">
      <w:pPr>
        <w:rPr>
          <w:rFonts w:ascii="Times New Roman" w:hAnsi="Times New Roman" w:cs="Times New Roman"/>
          <w:sz w:val="24"/>
          <w:szCs w:val="24"/>
        </w:rPr>
      </w:pPr>
    </w:p>
    <w:sectPr w:rsidR="007C5F24" w:rsidRPr="001A1B9A" w:rsidSect="00816904">
      <w:pgSz w:w="11906" w:h="16838"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3F2302" w16cid:durableId="21CA9B10"/>
  <w16cid:commentId w16cid:paraId="358917A8" w16cid:durableId="21CA9B11"/>
  <w16cid:commentId w16cid:paraId="776B4617" w16cid:durableId="22547EF4"/>
  <w16cid:commentId w16cid:paraId="7701BC23" w16cid:durableId="22547EF5"/>
  <w16cid:commentId w16cid:paraId="1F8109E6" w16cid:durableId="22547EF6"/>
  <w16cid:commentId w16cid:paraId="3F365426" w16cid:durableId="21CA9B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4EF9"/>
    <w:multiLevelType w:val="hybridMultilevel"/>
    <w:tmpl w:val="CC325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35733"/>
    <w:multiLevelType w:val="hybridMultilevel"/>
    <w:tmpl w:val="98463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F08F7"/>
    <w:multiLevelType w:val="hybridMultilevel"/>
    <w:tmpl w:val="DDF82A22"/>
    <w:lvl w:ilvl="0" w:tplc="918E61A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665D38"/>
    <w:multiLevelType w:val="hybridMultilevel"/>
    <w:tmpl w:val="DCC4DEC4"/>
    <w:lvl w:ilvl="0" w:tplc="AAFE4CE8">
      <w:start w:val="1"/>
      <w:numFmt w:val="bullet"/>
      <w:lvlText w:val="•"/>
      <w:lvlJc w:val="left"/>
      <w:pPr>
        <w:tabs>
          <w:tab w:val="num" w:pos="720"/>
        </w:tabs>
        <w:ind w:left="720" w:hanging="360"/>
      </w:pPr>
      <w:rPr>
        <w:rFonts w:ascii="Times New Roman" w:hAnsi="Times New Roman" w:hint="default"/>
      </w:rPr>
    </w:lvl>
    <w:lvl w:ilvl="1" w:tplc="F5B00D06" w:tentative="1">
      <w:start w:val="1"/>
      <w:numFmt w:val="bullet"/>
      <w:lvlText w:val="•"/>
      <w:lvlJc w:val="left"/>
      <w:pPr>
        <w:tabs>
          <w:tab w:val="num" w:pos="1440"/>
        </w:tabs>
        <w:ind w:left="1440" w:hanging="360"/>
      </w:pPr>
      <w:rPr>
        <w:rFonts w:ascii="Times New Roman" w:hAnsi="Times New Roman" w:hint="default"/>
      </w:rPr>
    </w:lvl>
    <w:lvl w:ilvl="2" w:tplc="08701EE0" w:tentative="1">
      <w:start w:val="1"/>
      <w:numFmt w:val="bullet"/>
      <w:lvlText w:val="•"/>
      <w:lvlJc w:val="left"/>
      <w:pPr>
        <w:tabs>
          <w:tab w:val="num" w:pos="2160"/>
        </w:tabs>
        <w:ind w:left="2160" w:hanging="360"/>
      </w:pPr>
      <w:rPr>
        <w:rFonts w:ascii="Times New Roman" w:hAnsi="Times New Roman" w:hint="default"/>
      </w:rPr>
    </w:lvl>
    <w:lvl w:ilvl="3" w:tplc="C33ED0A8" w:tentative="1">
      <w:start w:val="1"/>
      <w:numFmt w:val="bullet"/>
      <w:lvlText w:val="•"/>
      <w:lvlJc w:val="left"/>
      <w:pPr>
        <w:tabs>
          <w:tab w:val="num" w:pos="2880"/>
        </w:tabs>
        <w:ind w:left="2880" w:hanging="360"/>
      </w:pPr>
      <w:rPr>
        <w:rFonts w:ascii="Times New Roman" w:hAnsi="Times New Roman" w:hint="default"/>
      </w:rPr>
    </w:lvl>
    <w:lvl w:ilvl="4" w:tplc="7AB4AD1E" w:tentative="1">
      <w:start w:val="1"/>
      <w:numFmt w:val="bullet"/>
      <w:lvlText w:val="•"/>
      <w:lvlJc w:val="left"/>
      <w:pPr>
        <w:tabs>
          <w:tab w:val="num" w:pos="3600"/>
        </w:tabs>
        <w:ind w:left="3600" w:hanging="360"/>
      </w:pPr>
      <w:rPr>
        <w:rFonts w:ascii="Times New Roman" w:hAnsi="Times New Roman" w:hint="default"/>
      </w:rPr>
    </w:lvl>
    <w:lvl w:ilvl="5" w:tplc="C2862C3A" w:tentative="1">
      <w:start w:val="1"/>
      <w:numFmt w:val="bullet"/>
      <w:lvlText w:val="•"/>
      <w:lvlJc w:val="left"/>
      <w:pPr>
        <w:tabs>
          <w:tab w:val="num" w:pos="4320"/>
        </w:tabs>
        <w:ind w:left="4320" w:hanging="360"/>
      </w:pPr>
      <w:rPr>
        <w:rFonts w:ascii="Times New Roman" w:hAnsi="Times New Roman" w:hint="default"/>
      </w:rPr>
    </w:lvl>
    <w:lvl w:ilvl="6" w:tplc="03565F2A" w:tentative="1">
      <w:start w:val="1"/>
      <w:numFmt w:val="bullet"/>
      <w:lvlText w:val="•"/>
      <w:lvlJc w:val="left"/>
      <w:pPr>
        <w:tabs>
          <w:tab w:val="num" w:pos="5040"/>
        </w:tabs>
        <w:ind w:left="5040" w:hanging="360"/>
      </w:pPr>
      <w:rPr>
        <w:rFonts w:ascii="Times New Roman" w:hAnsi="Times New Roman" w:hint="default"/>
      </w:rPr>
    </w:lvl>
    <w:lvl w:ilvl="7" w:tplc="220A30BE" w:tentative="1">
      <w:start w:val="1"/>
      <w:numFmt w:val="bullet"/>
      <w:lvlText w:val="•"/>
      <w:lvlJc w:val="left"/>
      <w:pPr>
        <w:tabs>
          <w:tab w:val="num" w:pos="5760"/>
        </w:tabs>
        <w:ind w:left="5760" w:hanging="360"/>
      </w:pPr>
      <w:rPr>
        <w:rFonts w:ascii="Times New Roman" w:hAnsi="Times New Roman" w:hint="default"/>
      </w:rPr>
    </w:lvl>
    <w:lvl w:ilvl="8" w:tplc="3E1E54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18346E"/>
    <w:multiLevelType w:val="hybridMultilevel"/>
    <w:tmpl w:val="284C6436"/>
    <w:lvl w:ilvl="0" w:tplc="CEBE0F6E">
      <w:start w:val="1"/>
      <w:numFmt w:val="bullet"/>
      <w:lvlText w:val="•"/>
      <w:lvlJc w:val="left"/>
      <w:pPr>
        <w:tabs>
          <w:tab w:val="num" w:pos="720"/>
        </w:tabs>
        <w:ind w:left="720" w:hanging="360"/>
      </w:pPr>
      <w:rPr>
        <w:rFonts w:ascii="Times New Roman" w:hAnsi="Times New Roman" w:hint="default"/>
      </w:rPr>
    </w:lvl>
    <w:lvl w:ilvl="1" w:tplc="525E5D1A" w:tentative="1">
      <w:start w:val="1"/>
      <w:numFmt w:val="bullet"/>
      <w:lvlText w:val="•"/>
      <w:lvlJc w:val="left"/>
      <w:pPr>
        <w:tabs>
          <w:tab w:val="num" w:pos="1440"/>
        </w:tabs>
        <w:ind w:left="1440" w:hanging="360"/>
      </w:pPr>
      <w:rPr>
        <w:rFonts w:ascii="Times New Roman" w:hAnsi="Times New Roman" w:hint="default"/>
      </w:rPr>
    </w:lvl>
    <w:lvl w:ilvl="2" w:tplc="1BF27DF4" w:tentative="1">
      <w:start w:val="1"/>
      <w:numFmt w:val="bullet"/>
      <w:lvlText w:val="•"/>
      <w:lvlJc w:val="left"/>
      <w:pPr>
        <w:tabs>
          <w:tab w:val="num" w:pos="2160"/>
        </w:tabs>
        <w:ind w:left="2160" w:hanging="360"/>
      </w:pPr>
      <w:rPr>
        <w:rFonts w:ascii="Times New Roman" w:hAnsi="Times New Roman" w:hint="default"/>
      </w:rPr>
    </w:lvl>
    <w:lvl w:ilvl="3" w:tplc="73F4CFA4" w:tentative="1">
      <w:start w:val="1"/>
      <w:numFmt w:val="bullet"/>
      <w:lvlText w:val="•"/>
      <w:lvlJc w:val="left"/>
      <w:pPr>
        <w:tabs>
          <w:tab w:val="num" w:pos="2880"/>
        </w:tabs>
        <w:ind w:left="2880" w:hanging="360"/>
      </w:pPr>
      <w:rPr>
        <w:rFonts w:ascii="Times New Roman" w:hAnsi="Times New Roman" w:hint="default"/>
      </w:rPr>
    </w:lvl>
    <w:lvl w:ilvl="4" w:tplc="804420E6" w:tentative="1">
      <w:start w:val="1"/>
      <w:numFmt w:val="bullet"/>
      <w:lvlText w:val="•"/>
      <w:lvlJc w:val="left"/>
      <w:pPr>
        <w:tabs>
          <w:tab w:val="num" w:pos="3600"/>
        </w:tabs>
        <w:ind w:left="3600" w:hanging="360"/>
      </w:pPr>
      <w:rPr>
        <w:rFonts w:ascii="Times New Roman" w:hAnsi="Times New Roman" w:hint="default"/>
      </w:rPr>
    </w:lvl>
    <w:lvl w:ilvl="5" w:tplc="69CC41E0" w:tentative="1">
      <w:start w:val="1"/>
      <w:numFmt w:val="bullet"/>
      <w:lvlText w:val="•"/>
      <w:lvlJc w:val="left"/>
      <w:pPr>
        <w:tabs>
          <w:tab w:val="num" w:pos="4320"/>
        </w:tabs>
        <w:ind w:left="4320" w:hanging="360"/>
      </w:pPr>
      <w:rPr>
        <w:rFonts w:ascii="Times New Roman" w:hAnsi="Times New Roman" w:hint="default"/>
      </w:rPr>
    </w:lvl>
    <w:lvl w:ilvl="6" w:tplc="84F052E0" w:tentative="1">
      <w:start w:val="1"/>
      <w:numFmt w:val="bullet"/>
      <w:lvlText w:val="•"/>
      <w:lvlJc w:val="left"/>
      <w:pPr>
        <w:tabs>
          <w:tab w:val="num" w:pos="5040"/>
        </w:tabs>
        <w:ind w:left="5040" w:hanging="360"/>
      </w:pPr>
      <w:rPr>
        <w:rFonts w:ascii="Times New Roman" w:hAnsi="Times New Roman" w:hint="default"/>
      </w:rPr>
    </w:lvl>
    <w:lvl w:ilvl="7" w:tplc="B6D21986" w:tentative="1">
      <w:start w:val="1"/>
      <w:numFmt w:val="bullet"/>
      <w:lvlText w:val="•"/>
      <w:lvlJc w:val="left"/>
      <w:pPr>
        <w:tabs>
          <w:tab w:val="num" w:pos="5760"/>
        </w:tabs>
        <w:ind w:left="5760" w:hanging="360"/>
      </w:pPr>
      <w:rPr>
        <w:rFonts w:ascii="Times New Roman" w:hAnsi="Times New Roman" w:hint="default"/>
      </w:rPr>
    </w:lvl>
    <w:lvl w:ilvl="8" w:tplc="A286837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474665F"/>
    <w:multiLevelType w:val="hybridMultilevel"/>
    <w:tmpl w:val="5E0089E2"/>
    <w:lvl w:ilvl="0" w:tplc="8D78D1D4">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73CE6D90"/>
    <w:multiLevelType w:val="hybridMultilevel"/>
    <w:tmpl w:val="96782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s-PE" w:vendorID="64" w:dllVersion="6" w:nlCheck="1" w:checkStyle="1"/>
  <w:activeWritingStyle w:appName="MSWord" w:lang="es-419" w:vendorID="64" w:dllVersion="4096" w:nlCheck="1" w:checkStyle="0"/>
  <w:activeWritingStyle w:appName="MSWord" w:lang="en-US"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P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57"/>
    <w:rsid w:val="00004357"/>
    <w:rsid w:val="00012C12"/>
    <w:rsid w:val="00013E7D"/>
    <w:rsid w:val="00022BEF"/>
    <w:rsid w:val="00033C94"/>
    <w:rsid w:val="00034B48"/>
    <w:rsid w:val="000418A5"/>
    <w:rsid w:val="00041C38"/>
    <w:rsid w:val="00041F04"/>
    <w:rsid w:val="00042222"/>
    <w:rsid w:val="00042DD6"/>
    <w:rsid w:val="00042FEC"/>
    <w:rsid w:val="00046DBF"/>
    <w:rsid w:val="00047039"/>
    <w:rsid w:val="000517DF"/>
    <w:rsid w:val="00055AA8"/>
    <w:rsid w:val="00056A74"/>
    <w:rsid w:val="00061C93"/>
    <w:rsid w:val="00063403"/>
    <w:rsid w:val="000652C6"/>
    <w:rsid w:val="00065897"/>
    <w:rsid w:val="00067805"/>
    <w:rsid w:val="00072213"/>
    <w:rsid w:val="0007341A"/>
    <w:rsid w:val="00073461"/>
    <w:rsid w:val="000771AA"/>
    <w:rsid w:val="000775DC"/>
    <w:rsid w:val="000808FF"/>
    <w:rsid w:val="00085C56"/>
    <w:rsid w:val="00090EBD"/>
    <w:rsid w:val="0009125E"/>
    <w:rsid w:val="00091F7D"/>
    <w:rsid w:val="0009206F"/>
    <w:rsid w:val="000922AC"/>
    <w:rsid w:val="00094122"/>
    <w:rsid w:val="00094854"/>
    <w:rsid w:val="000A0844"/>
    <w:rsid w:val="000A0D8C"/>
    <w:rsid w:val="000A3CFF"/>
    <w:rsid w:val="000A7377"/>
    <w:rsid w:val="000B16B9"/>
    <w:rsid w:val="000C65F3"/>
    <w:rsid w:val="000C6727"/>
    <w:rsid w:val="000D2809"/>
    <w:rsid w:val="000D28DB"/>
    <w:rsid w:val="000D292C"/>
    <w:rsid w:val="000D4FF2"/>
    <w:rsid w:val="000E162C"/>
    <w:rsid w:val="000E29C6"/>
    <w:rsid w:val="000E3155"/>
    <w:rsid w:val="000E4D2C"/>
    <w:rsid w:val="000E678C"/>
    <w:rsid w:val="000E7717"/>
    <w:rsid w:val="000F28F8"/>
    <w:rsid w:val="0010141A"/>
    <w:rsid w:val="00104A1E"/>
    <w:rsid w:val="00116EBF"/>
    <w:rsid w:val="001310AC"/>
    <w:rsid w:val="00131770"/>
    <w:rsid w:val="001330F4"/>
    <w:rsid w:val="00133C57"/>
    <w:rsid w:val="001352FA"/>
    <w:rsid w:val="00136A02"/>
    <w:rsid w:val="00137A60"/>
    <w:rsid w:val="0014779C"/>
    <w:rsid w:val="001516F9"/>
    <w:rsid w:val="0015297A"/>
    <w:rsid w:val="0015508D"/>
    <w:rsid w:val="00160310"/>
    <w:rsid w:val="00163E57"/>
    <w:rsid w:val="00164594"/>
    <w:rsid w:val="00164ED3"/>
    <w:rsid w:val="00166A1C"/>
    <w:rsid w:val="00171242"/>
    <w:rsid w:val="001843FF"/>
    <w:rsid w:val="00185A22"/>
    <w:rsid w:val="00195579"/>
    <w:rsid w:val="0019595C"/>
    <w:rsid w:val="001A0357"/>
    <w:rsid w:val="001A0643"/>
    <w:rsid w:val="001A072F"/>
    <w:rsid w:val="001A1B9A"/>
    <w:rsid w:val="001A2F47"/>
    <w:rsid w:val="001A3DA5"/>
    <w:rsid w:val="001A6D74"/>
    <w:rsid w:val="001A7CC0"/>
    <w:rsid w:val="001B1050"/>
    <w:rsid w:val="001C5C1D"/>
    <w:rsid w:val="001C7B30"/>
    <w:rsid w:val="001D175C"/>
    <w:rsid w:val="001D19AE"/>
    <w:rsid w:val="001D36A1"/>
    <w:rsid w:val="001D600E"/>
    <w:rsid w:val="001D76F5"/>
    <w:rsid w:val="001E55BB"/>
    <w:rsid w:val="001F027B"/>
    <w:rsid w:val="001F0F71"/>
    <w:rsid w:val="001F256D"/>
    <w:rsid w:val="001F4B4A"/>
    <w:rsid w:val="001F5698"/>
    <w:rsid w:val="001F5C3D"/>
    <w:rsid w:val="001F6F2A"/>
    <w:rsid w:val="00201307"/>
    <w:rsid w:val="002126A1"/>
    <w:rsid w:val="002148F2"/>
    <w:rsid w:val="00223FE7"/>
    <w:rsid w:val="0022553C"/>
    <w:rsid w:val="0022740D"/>
    <w:rsid w:val="002374C4"/>
    <w:rsid w:val="00241A2A"/>
    <w:rsid w:val="002434AC"/>
    <w:rsid w:val="002435D6"/>
    <w:rsid w:val="00247029"/>
    <w:rsid w:val="00254A21"/>
    <w:rsid w:val="00255C5C"/>
    <w:rsid w:val="00262DC6"/>
    <w:rsid w:val="002646A9"/>
    <w:rsid w:val="00264F07"/>
    <w:rsid w:val="002710C8"/>
    <w:rsid w:val="0027189E"/>
    <w:rsid w:val="0028423A"/>
    <w:rsid w:val="002872F9"/>
    <w:rsid w:val="0028732C"/>
    <w:rsid w:val="002944E1"/>
    <w:rsid w:val="002A1608"/>
    <w:rsid w:val="002A1B85"/>
    <w:rsid w:val="002A316E"/>
    <w:rsid w:val="002A47EA"/>
    <w:rsid w:val="002A50A3"/>
    <w:rsid w:val="002A5CFA"/>
    <w:rsid w:val="002A7CC2"/>
    <w:rsid w:val="002B0794"/>
    <w:rsid w:val="002B1523"/>
    <w:rsid w:val="002B1833"/>
    <w:rsid w:val="002B4A30"/>
    <w:rsid w:val="002B6F18"/>
    <w:rsid w:val="002C3CA7"/>
    <w:rsid w:val="002D14E1"/>
    <w:rsid w:val="002D22BD"/>
    <w:rsid w:val="002D4DB1"/>
    <w:rsid w:val="002E12B7"/>
    <w:rsid w:val="002E1976"/>
    <w:rsid w:val="002E5E43"/>
    <w:rsid w:val="002F0BBD"/>
    <w:rsid w:val="002F1736"/>
    <w:rsid w:val="002F3AEC"/>
    <w:rsid w:val="002F536D"/>
    <w:rsid w:val="002F5B04"/>
    <w:rsid w:val="002F5DEC"/>
    <w:rsid w:val="003023DE"/>
    <w:rsid w:val="00320841"/>
    <w:rsid w:val="00321030"/>
    <w:rsid w:val="00321AE6"/>
    <w:rsid w:val="00321C98"/>
    <w:rsid w:val="00324C1D"/>
    <w:rsid w:val="00324C83"/>
    <w:rsid w:val="00327B36"/>
    <w:rsid w:val="00331FD6"/>
    <w:rsid w:val="0033504D"/>
    <w:rsid w:val="00335FA3"/>
    <w:rsid w:val="00336EC8"/>
    <w:rsid w:val="003520F4"/>
    <w:rsid w:val="00357AB5"/>
    <w:rsid w:val="0036336B"/>
    <w:rsid w:val="0036567C"/>
    <w:rsid w:val="00367FCA"/>
    <w:rsid w:val="003701E3"/>
    <w:rsid w:val="00371205"/>
    <w:rsid w:val="00380D0D"/>
    <w:rsid w:val="00381A9A"/>
    <w:rsid w:val="00384FF7"/>
    <w:rsid w:val="003852EB"/>
    <w:rsid w:val="003976AE"/>
    <w:rsid w:val="003976CB"/>
    <w:rsid w:val="0039775C"/>
    <w:rsid w:val="003A3498"/>
    <w:rsid w:val="003A46F8"/>
    <w:rsid w:val="003A49E5"/>
    <w:rsid w:val="003A7A0B"/>
    <w:rsid w:val="003B3485"/>
    <w:rsid w:val="003B5B7F"/>
    <w:rsid w:val="003C34D1"/>
    <w:rsid w:val="003C3FC0"/>
    <w:rsid w:val="003C4597"/>
    <w:rsid w:val="003C4B3F"/>
    <w:rsid w:val="003D4EA9"/>
    <w:rsid w:val="003D5066"/>
    <w:rsid w:val="003D5E47"/>
    <w:rsid w:val="003D71A8"/>
    <w:rsid w:val="003D7F32"/>
    <w:rsid w:val="003E011F"/>
    <w:rsid w:val="003E3963"/>
    <w:rsid w:val="003E7367"/>
    <w:rsid w:val="003F5DDC"/>
    <w:rsid w:val="003F740F"/>
    <w:rsid w:val="0040472E"/>
    <w:rsid w:val="00413D29"/>
    <w:rsid w:val="0041425A"/>
    <w:rsid w:val="004152AB"/>
    <w:rsid w:val="00421B97"/>
    <w:rsid w:val="004233E4"/>
    <w:rsid w:val="00423708"/>
    <w:rsid w:val="004248F3"/>
    <w:rsid w:val="00426302"/>
    <w:rsid w:val="00434156"/>
    <w:rsid w:val="0044048D"/>
    <w:rsid w:val="004421A0"/>
    <w:rsid w:val="00442872"/>
    <w:rsid w:val="00443ECE"/>
    <w:rsid w:val="004451CD"/>
    <w:rsid w:val="00445BC2"/>
    <w:rsid w:val="0044624C"/>
    <w:rsid w:val="00453406"/>
    <w:rsid w:val="00455067"/>
    <w:rsid w:val="00455F3A"/>
    <w:rsid w:val="00460B6B"/>
    <w:rsid w:val="0046237B"/>
    <w:rsid w:val="004624B3"/>
    <w:rsid w:val="00470D78"/>
    <w:rsid w:val="00470FD3"/>
    <w:rsid w:val="0047221F"/>
    <w:rsid w:val="004771AD"/>
    <w:rsid w:val="0048016B"/>
    <w:rsid w:val="00483D28"/>
    <w:rsid w:val="00486556"/>
    <w:rsid w:val="0048680A"/>
    <w:rsid w:val="00494EA1"/>
    <w:rsid w:val="00496033"/>
    <w:rsid w:val="00496AA9"/>
    <w:rsid w:val="004A2237"/>
    <w:rsid w:val="004A42DC"/>
    <w:rsid w:val="004B0455"/>
    <w:rsid w:val="004B5060"/>
    <w:rsid w:val="004B650B"/>
    <w:rsid w:val="004C172A"/>
    <w:rsid w:val="004C21FE"/>
    <w:rsid w:val="004C24B7"/>
    <w:rsid w:val="004C50AF"/>
    <w:rsid w:val="004D03F7"/>
    <w:rsid w:val="004D1912"/>
    <w:rsid w:val="004E2079"/>
    <w:rsid w:val="004E2B3B"/>
    <w:rsid w:val="004E3462"/>
    <w:rsid w:val="004E7AE2"/>
    <w:rsid w:val="004F072E"/>
    <w:rsid w:val="004F2C99"/>
    <w:rsid w:val="004F3BC4"/>
    <w:rsid w:val="004F44CB"/>
    <w:rsid w:val="004F66F4"/>
    <w:rsid w:val="00500611"/>
    <w:rsid w:val="00500EBD"/>
    <w:rsid w:val="005054DA"/>
    <w:rsid w:val="00505804"/>
    <w:rsid w:val="005120C6"/>
    <w:rsid w:val="0051215D"/>
    <w:rsid w:val="0051518A"/>
    <w:rsid w:val="00515AE4"/>
    <w:rsid w:val="00517CA2"/>
    <w:rsid w:val="0053118D"/>
    <w:rsid w:val="00533377"/>
    <w:rsid w:val="00533419"/>
    <w:rsid w:val="00540A6B"/>
    <w:rsid w:val="0054119F"/>
    <w:rsid w:val="00545DB0"/>
    <w:rsid w:val="0054665E"/>
    <w:rsid w:val="005467E0"/>
    <w:rsid w:val="00550D77"/>
    <w:rsid w:val="00552BBD"/>
    <w:rsid w:val="00555D3D"/>
    <w:rsid w:val="005564F2"/>
    <w:rsid w:val="00557400"/>
    <w:rsid w:val="00557E49"/>
    <w:rsid w:val="00563908"/>
    <w:rsid w:val="00566451"/>
    <w:rsid w:val="0056670D"/>
    <w:rsid w:val="005726EC"/>
    <w:rsid w:val="005726F8"/>
    <w:rsid w:val="00572A23"/>
    <w:rsid w:val="00572D5E"/>
    <w:rsid w:val="005778F8"/>
    <w:rsid w:val="005851E3"/>
    <w:rsid w:val="00590C10"/>
    <w:rsid w:val="00592AF3"/>
    <w:rsid w:val="00594130"/>
    <w:rsid w:val="0059736C"/>
    <w:rsid w:val="005A18BD"/>
    <w:rsid w:val="005A2DFD"/>
    <w:rsid w:val="005A59BC"/>
    <w:rsid w:val="005B054A"/>
    <w:rsid w:val="005B1455"/>
    <w:rsid w:val="005B5DDC"/>
    <w:rsid w:val="005B648E"/>
    <w:rsid w:val="005C0E7A"/>
    <w:rsid w:val="005C4CBB"/>
    <w:rsid w:val="005C596C"/>
    <w:rsid w:val="005D464A"/>
    <w:rsid w:val="005D60EE"/>
    <w:rsid w:val="005D679E"/>
    <w:rsid w:val="005D7145"/>
    <w:rsid w:val="005E35F3"/>
    <w:rsid w:val="005E6CF7"/>
    <w:rsid w:val="005E7E25"/>
    <w:rsid w:val="005F1C69"/>
    <w:rsid w:val="005F3B03"/>
    <w:rsid w:val="00603AD2"/>
    <w:rsid w:val="00606096"/>
    <w:rsid w:val="006106F1"/>
    <w:rsid w:val="00613DE0"/>
    <w:rsid w:val="00616EB0"/>
    <w:rsid w:val="00621F7C"/>
    <w:rsid w:val="006265EB"/>
    <w:rsid w:val="00631ABC"/>
    <w:rsid w:val="00636CEF"/>
    <w:rsid w:val="006370EA"/>
    <w:rsid w:val="006445C8"/>
    <w:rsid w:val="00651B6B"/>
    <w:rsid w:val="00652671"/>
    <w:rsid w:val="006543E2"/>
    <w:rsid w:val="006558AC"/>
    <w:rsid w:val="00657ABB"/>
    <w:rsid w:val="00660FA5"/>
    <w:rsid w:val="0067187D"/>
    <w:rsid w:val="0067195C"/>
    <w:rsid w:val="00672FE7"/>
    <w:rsid w:val="00683CD7"/>
    <w:rsid w:val="00693079"/>
    <w:rsid w:val="006956D0"/>
    <w:rsid w:val="00696F7F"/>
    <w:rsid w:val="0069702F"/>
    <w:rsid w:val="006A3CD4"/>
    <w:rsid w:val="006B03CC"/>
    <w:rsid w:val="006B1986"/>
    <w:rsid w:val="006B3849"/>
    <w:rsid w:val="006D0576"/>
    <w:rsid w:val="006D3CD5"/>
    <w:rsid w:val="006D4CAB"/>
    <w:rsid w:val="006D5BC5"/>
    <w:rsid w:val="006D638B"/>
    <w:rsid w:val="006E2CC1"/>
    <w:rsid w:val="006E62F7"/>
    <w:rsid w:val="006E7325"/>
    <w:rsid w:val="006F02FC"/>
    <w:rsid w:val="006F03FD"/>
    <w:rsid w:val="006F14C3"/>
    <w:rsid w:val="006F1817"/>
    <w:rsid w:val="006F39AE"/>
    <w:rsid w:val="006F4134"/>
    <w:rsid w:val="006F4C7E"/>
    <w:rsid w:val="00700157"/>
    <w:rsid w:val="00700307"/>
    <w:rsid w:val="00700365"/>
    <w:rsid w:val="007039F0"/>
    <w:rsid w:val="007044A0"/>
    <w:rsid w:val="00704892"/>
    <w:rsid w:val="00707E69"/>
    <w:rsid w:val="007103BC"/>
    <w:rsid w:val="007109A6"/>
    <w:rsid w:val="0071724E"/>
    <w:rsid w:val="007221AD"/>
    <w:rsid w:val="00723810"/>
    <w:rsid w:val="007240BD"/>
    <w:rsid w:val="00725370"/>
    <w:rsid w:val="00730C1A"/>
    <w:rsid w:val="0073275D"/>
    <w:rsid w:val="007443E8"/>
    <w:rsid w:val="00751389"/>
    <w:rsid w:val="00753D84"/>
    <w:rsid w:val="00760647"/>
    <w:rsid w:val="00763BB9"/>
    <w:rsid w:val="007640CA"/>
    <w:rsid w:val="007657DA"/>
    <w:rsid w:val="00767025"/>
    <w:rsid w:val="00773FB7"/>
    <w:rsid w:val="00776E2F"/>
    <w:rsid w:val="00781F4A"/>
    <w:rsid w:val="00783A39"/>
    <w:rsid w:val="0078756F"/>
    <w:rsid w:val="00787DAB"/>
    <w:rsid w:val="007904B9"/>
    <w:rsid w:val="00792309"/>
    <w:rsid w:val="007928AE"/>
    <w:rsid w:val="00792F85"/>
    <w:rsid w:val="0079751B"/>
    <w:rsid w:val="007A1ACB"/>
    <w:rsid w:val="007A5BF7"/>
    <w:rsid w:val="007A6695"/>
    <w:rsid w:val="007A69C7"/>
    <w:rsid w:val="007A7B6E"/>
    <w:rsid w:val="007A7E23"/>
    <w:rsid w:val="007B20A6"/>
    <w:rsid w:val="007B2608"/>
    <w:rsid w:val="007B6568"/>
    <w:rsid w:val="007C05C6"/>
    <w:rsid w:val="007C4020"/>
    <w:rsid w:val="007C48A7"/>
    <w:rsid w:val="007C4CC2"/>
    <w:rsid w:val="007C5F24"/>
    <w:rsid w:val="007C79FD"/>
    <w:rsid w:val="007D01EA"/>
    <w:rsid w:val="007D2911"/>
    <w:rsid w:val="007E1D96"/>
    <w:rsid w:val="007E24EE"/>
    <w:rsid w:val="007E2D96"/>
    <w:rsid w:val="007E6FB6"/>
    <w:rsid w:val="007F1555"/>
    <w:rsid w:val="007F1924"/>
    <w:rsid w:val="007F2290"/>
    <w:rsid w:val="007F7480"/>
    <w:rsid w:val="007F7926"/>
    <w:rsid w:val="008024FD"/>
    <w:rsid w:val="00807A13"/>
    <w:rsid w:val="00815388"/>
    <w:rsid w:val="00816904"/>
    <w:rsid w:val="008213C9"/>
    <w:rsid w:val="0082316F"/>
    <w:rsid w:val="008273C4"/>
    <w:rsid w:val="00827D5B"/>
    <w:rsid w:val="0083007D"/>
    <w:rsid w:val="008330D5"/>
    <w:rsid w:val="00836EC0"/>
    <w:rsid w:val="0083712E"/>
    <w:rsid w:val="00841AE5"/>
    <w:rsid w:val="00844DF8"/>
    <w:rsid w:val="00853416"/>
    <w:rsid w:val="008550D5"/>
    <w:rsid w:val="00855503"/>
    <w:rsid w:val="00856212"/>
    <w:rsid w:val="0086235A"/>
    <w:rsid w:val="00866771"/>
    <w:rsid w:val="00867A80"/>
    <w:rsid w:val="00874CA2"/>
    <w:rsid w:val="00875C67"/>
    <w:rsid w:val="0087634E"/>
    <w:rsid w:val="00877FF9"/>
    <w:rsid w:val="0088797B"/>
    <w:rsid w:val="00894D04"/>
    <w:rsid w:val="00897DDD"/>
    <w:rsid w:val="008A2275"/>
    <w:rsid w:val="008A5D3D"/>
    <w:rsid w:val="008B285E"/>
    <w:rsid w:val="008B52F3"/>
    <w:rsid w:val="008B79B9"/>
    <w:rsid w:val="008B7AE2"/>
    <w:rsid w:val="008C01A4"/>
    <w:rsid w:val="008C0480"/>
    <w:rsid w:val="008C52FD"/>
    <w:rsid w:val="008D2009"/>
    <w:rsid w:val="008D2B30"/>
    <w:rsid w:val="008D7BF7"/>
    <w:rsid w:val="008E14F2"/>
    <w:rsid w:val="008E4051"/>
    <w:rsid w:val="008E5CF5"/>
    <w:rsid w:val="008E62A4"/>
    <w:rsid w:val="008E72A8"/>
    <w:rsid w:val="008F3FB1"/>
    <w:rsid w:val="008F42C6"/>
    <w:rsid w:val="008F506F"/>
    <w:rsid w:val="008F5591"/>
    <w:rsid w:val="008F7488"/>
    <w:rsid w:val="00905215"/>
    <w:rsid w:val="00907EE6"/>
    <w:rsid w:val="00913BC2"/>
    <w:rsid w:val="00913EE2"/>
    <w:rsid w:val="00914921"/>
    <w:rsid w:val="00916D1C"/>
    <w:rsid w:val="00917365"/>
    <w:rsid w:val="00917ACF"/>
    <w:rsid w:val="00920D5A"/>
    <w:rsid w:val="0092620E"/>
    <w:rsid w:val="009263AF"/>
    <w:rsid w:val="00930A06"/>
    <w:rsid w:val="00932AA9"/>
    <w:rsid w:val="0093346B"/>
    <w:rsid w:val="0093422F"/>
    <w:rsid w:val="00935558"/>
    <w:rsid w:val="009416D5"/>
    <w:rsid w:val="00942846"/>
    <w:rsid w:val="009444FF"/>
    <w:rsid w:val="00945804"/>
    <w:rsid w:val="00953AB2"/>
    <w:rsid w:val="00955511"/>
    <w:rsid w:val="00957395"/>
    <w:rsid w:val="00957FD8"/>
    <w:rsid w:val="009605C2"/>
    <w:rsid w:val="00961C1A"/>
    <w:rsid w:val="00962C7D"/>
    <w:rsid w:val="0097162D"/>
    <w:rsid w:val="0097435E"/>
    <w:rsid w:val="00975E8D"/>
    <w:rsid w:val="00976A06"/>
    <w:rsid w:val="00986B14"/>
    <w:rsid w:val="009949CD"/>
    <w:rsid w:val="009A1A43"/>
    <w:rsid w:val="009A4CA0"/>
    <w:rsid w:val="009A59AA"/>
    <w:rsid w:val="009B00C0"/>
    <w:rsid w:val="009B30AF"/>
    <w:rsid w:val="009B3AA8"/>
    <w:rsid w:val="009C26C2"/>
    <w:rsid w:val="009C5A86"/>
    <w:rsid w:val="009D2107"/>
    <w:rsid w:val="009D2A0E"/>
    <w:rsid w:val="009D5880"/>
    <w:rsid w:val="009D6502"/>
    <w:rsid w:val="009E04F0"/>
    <w:rsid w:val="009F5A0B"/>
    <w:rsid w:val="009F68CA"/>
    <w:rsid w:val="009F6FF2"/>
    <w:rsid w:val="00A03268"/>
    <w:rsid w:val="00A073DC"/>
    <w:rsid w:val="00A07C5F"/>
    <w:rsid w:val="00A118C5"/>
    <w:rsid w:val="00A15DEC"/>
    <w:rsid w:val="00A20794"/>
    <w:rsid w:val="00A30A4E"/>
    <w:rsid w:val="00A31F79"/>
    <w:rsid w:val="00A33437"/>
    <w:rsid w:val="00A34121"/>
    <w:rsid w:val="00A34ADC"/>
    <w:rsid w:val="00A4083E"/>
    <w:rsid w:val="00A40DBF"/>
    <w:rsid w:val="00A41950"/>
    <w:rsid w:val="00A433BE"/>
    <w:rsid w:val="00A57296"/>
    <w:rsid w:val="00A63705"/>
    <w:rsid w:val="00A646A3"/>
    <w:rsid w:val="00A66E4D"/>
    <w:rsid w:val="00A670AF"/>
    <w:rsid w:val="00A71252"/>
    <w:rsid w:val="00A7218D"/>
    <w:rsid w:val="00A72902"/>
    <w:rsid w:val="00A77D75"/>
    <w:rsid w:val="00A828C6"/>
    <w:rsid w:val="00A83F14"/>
    <w:rsid w:val="00A846D2"/>
    <w:rsid w:val="00A87E5A"/>
    <w:rsid w:val="00A95185"/>
    <w:rsid w:val="00AA02FC"/>
    <w:rsid w:val="00AB2D0F"/>
    <w:rsid w:val="00AB44FC"/>
    <w:rsid w:val="00AC4514"/>
    <w:rsid w:val="00AC72F6"/>
    <w:rsid w:val="00AC7E4E"/>
    <w:rsid w:val="00AD0AA6"/>
    <w:rsid w:val="00AD2E42"/>
    <w:rsid w:val="00AD3AE8"/>
    <w:rsid w:val="00AD7F64"/>
    <w:rsid w:val="00AE2030"/>
    <w:rsid w:val="00AE7CC9"/>
    <w:rsid w:val="00AF29BF"/>
    <w:rsid w:val="00AF47D2"/>
    <w:rsid w:val="00AF73FD"/>
    <w:rsid w:val="00AF76F2"/>
    <w:rsid w:val="00B035AD"/>
    <w:rsid w:val="00B07A0A"/>
    <w:rsid w:val="00B11347"/>
    <w:rsid w:val="00B11947"/>
    <w:rsid w:val="00B11E8F"/>
    <w:rsid w:val="00B14593"/>
    <w:rsid w:val="00B145C3"/>
    <w:rsid w:val="00B16015"/>
    <w:rsid w:val="00B2258D"/>
    <w:rsid w:val="00B23299"/>
    <w:rsid w:val="00B23D9D"/>
    <w:rsid w:val="00B360C5"/>
    <w:rsid w:val="00B363EC"/>
    <w:rsid w:val="00B37293"/>
    <w:rsid w:val="00B43015"/>
    <w:rsid w:val="00B47353"/>
    <w:rsid w:val="00B505A6"/>
    <w:rsid w:val="00B52EFF"/>
    <w:rsid w:val="00B61D34"/>
    <w:rsid w:val="00B628AE"/>
    <w:rsid w:val="00B6294C"/>
    <w:rsid w:val="00B644C5"/>
    <w:rsid w:val="00B665CC"/>
    <w:rsid w:val="00B702E3"/>
    <w:rsid w:val="00B735B9"/>
    <w:rsid w:val="00B744D6"/>
    <w:rsid w:val="00B76051"/>
    <w:rsid w:val="00B818FD"/>
    <w:rsid w:val="00B83A79"/>
    <w:rsid w:val="00B9149E"/>
    <w:rsid w:val="00B91770"/>
    <w:rsid w:val="00B95A97"/>
    <w:rsid w:val="00BA4715"/>
    <w:rsid w:val="00BB6B64"/>
    <w:rsid w:val="00BB7209"/>
    <w:rsid w:val="00BC47AD"/>
    <w:rsid w:val="00BC5C6F"/>
    <w:rsid w:val="00BD0343"/>
    <w:rsid w:val="00BD0ECB"/>
    <w:rsid w:val="00BD742B"/>
    <w:rsid w:val="00BE079E"/>
    <w:rsid w:val="00BE243C"/>
    <w:rsid w:val="00BE3312"/>
    <w:rsid w:val="00BE3779"/>
    <w:rsid w:val="00BF0ED1"/>
    <w:rsid w:val="00BF2F97"/>
    <w:rsid w:val="00BF423F"/>
    <w:rsid w:val="00BF5FF7"/>
    <w:rsid w:val="00C00605"/>
    <w:rsid w:val="00C01AA0"/>
    <w:rsid w:val="00C04022"/>
    <w:rsid w:val="00C045DE"/>
    <w:rsid w:val="00C04BE7"/>
    <w:rsid w:val="00C06918"/>
    <w:rsid w:val="00C1556D"/>
    <w:rsid w:val="00C16967"/>
    <w:rsid w:val="00C24604"/>
    <w:rsid w:val="00C24978"/>
    <w:rsid w:val="00C24EA9"/>
    <w:rsid w:val="00C24F33"/>
    <w:rsid w:val="00C25214"/>
    <w:rsid w:val="00C25D39"/>
    <w:rsid w:val="00C26AC1"/>
    <w:rsid w:val="00C279F1"/>
    <w:rsid w:val="00C32927"/>
    <w:rsid w:val="00C33481"/>
    <w:rsid w:val="00C37728"/>
    <w:rsid w:val="00C406DF"/>
    <w:rsid w:val="00C41833"/>
    <w:rsid w:val="00C42DCB"/>
    <w:rsid w:val="00C43F10"/>
    <w:rsid w:val="00C47FDC"/>
    <w:rsid w:val="00C51D80"/>
    <w:rsid w:val="00C541BA"/>
    <w:rsid w:val="00C62A71"/>
    <w:rsid w:val="00C77056"/>
    <w:rsid w:val="00C803F8"/>
    <w:rsid w:val="00C80CB8"/>
    <w:rsid w:val="00C81FD1"/>
    <w:rsid w:val="00C90367"/>
    <w:rsid w:val="00C91334"/>
    <w:rsid w:val="00CA2198"/>
    <w:rsid w:val="00CA2FE2"/>
    <w:rsid w:val="00CB3CA7"/>
    <w:rsid w:val="00CB4A9C"/>
    <w:rsid w:val="00CB7B85"/>
    <w:rsid w:val="00CC42EE"/>
    <w:rsid w:val="00CC610C"/>
    <w:rsid w:val="00CC66D3"/>
    <w:rsid w:val="00CD2A21"/>
    <w:rsid w:val="00CD36BA"/>
    <w:rsid w:val="00CD5AEC"/>
    <w:rsid w:val="00CD5BED"/>
    <w:rsid w:val="00CE0D81"/>
    <w:rsid w:val="00CE6DAE"/>
    <w:rsid w:val="00CF1F9F"/>
    <w:rsid w:val="00CF3370"/>
    <w:rsid w:val="00CF45F4"/>
    <w:rsid w:val="00CF4A72"/>
    <w:rsid w:val="00CF4BAE"/>
    <w:rsid w:val="00CF5D7B"/>
    <w:rsid w:val="00CF695C"/>
    <w:rsid w:val="00CF7BB4"/>
    <w:rsid w:val="00D044D2"/>
    <w:rsid w:val="00D07A20"/>
    <w:rsid w:val="00D1471D"/>
    <w:rsid w:val="00D14E68"/>
    <w:rsid w:val="00D158E9"/>
    <w:rsid w:val="00D16925"/>
    <w:rsid w:val="00D2032F"/>
    <w:rsid w:val="00D2298F"/>
    <w:rsid w:val="00D25344"/>
    <w:rsid w:val="00D25A80"/>
    <w:rsid w:val="00D30060"/>
    <w:rsid w:val="00D325DA"/>
    <w:rsid w:val="00D33E5E"/>
    <w:rsid w:val="00D34208"/>
    <w:rsid w:val="00D34D95"/>
    <w:rsid w:val="00D37AD3"/>
    <w:rsid w:val="00D43097"/>
    <w:rsid w:val="00D440C8"/>
    <w:rsid w:val="00D47A20"/>
    <w:rsid w:val="00D50948"/>
    <w:rsid w:val="00D5591F"/>
    <w:rsid w:val="00D67590"/>
    <w:rsid w:val="00D67F5F"/>
    <w:rsid w:val="00D734F7"/>
    <w:rsid w:val="00D73BC0"/>
    <w:rsid w:val="00D75870"/>
    <w:rsid w:val="00D81BD0"/>
    <w:rsid w:val="00D86D5B"/>
    <w:rsid w:val="00D91EA0"/>
    <w:rsid w:val="00D94C55"/>
    <w:rsid w:val="00DA5FF3"/>
    <w:rsid w:val="00DA6DF7"/>
    <w:rsid w:val="00DB4143"/>
    <w:rsid w:val="00DB41E4"/>
    <w:rsid w:val="00DB4D31"/>
    <w:rsid w:val="00DC5C5D"/>
    <w:rsid w:val="00DD12FC"/>
    <w:rsid w:val="00DD15DF"/>
    <w:rsid w:val="00DD1A2F"/>
    <w:rsid w:val="00DD4503"/>
    <w:rsid w:val="00DE2FF8"/>
    <w:rsid w:val="00DF0746"/>
    <w:rsid w:val="00DF3BD3"/>
    <w:rsid w:val="00DF77D5"/>
    <w:rsid w:val="00E0282B"/>
    <w:rsid w:val="00E108B0"/>
    <w:rsid w:val="00E1237F"/>
    <w:rsid w:val="00E13023"/>
    <w:rsid w:val="00E1309F"/>
    <w:rsid w:val="00E1362D"/>
    <w:rsid w:val="00E13ACB"/>
    <w:rsid w:val="00E152BF"/>
    <w:rsid w:val="00E207B1"/>
    <w:rsid w:val="00E20F02"/>
    <w:rsid w:val="00E239F6"/>
    <w:rsid w:val="00E318AE"/>
    <w:rsid w:val="00E3535D"/>
    <w:rsid w:val="00E4203B"/>
    <w:rsid w:val="00E42BA1"/>
    <w:rsid w:val="00E44AAF"/>
    <w:rsid w:val="00E46756"/>
    <w:rsid w:val="00E46D34"/>
    <w:rsid w:val="00E47AEC"/>
    <w:rsid w:val="00E50FEC"/>
    <w:rsid w:val="00E51596"/>
    <w:rsid w:val="00E551FF"/>
    <w:rsid w:val="00E56BDB"/>
    <w:rsid w:val="00E60CB7"/>
    <w:rsid w:val="00E65096"/>
    <w:rsid w:val="00E65CA9"/>
    <w:rsid w:val="00E71F76"/>
    <w:rsid w:val="00E73BBC"/>
    <w:rsid w:val="00E74984"/>
    <w:rsid w:val="00E75852"/>
    <w:rsid w:val="00E766DD"/>
    <w:rsid w:val="00E76954"/>
    <w:rsid w:val="00E83B4A"/>
    <w:rsid w:val="00E853D8"/>
    <w:rsid w:val="00E85628"/>
    <w:rsid w:val="00E86507"/>
    <w:rsid w:val="00E93EF0"/>
    <w:rsid w:val="00E940FE"/>
    <w:rsid w:val="00E96571"/>
    <w:rsid w:val="00E96F44"/>
    <w:rsid w:val="00EA17D4"/>
    <w:rsid w:val="00EA1BDB"/>
    <w:rsid w:val="00EA46E0"/>
    <w:rsid w:val="00EA7569"/>
    <w:rsid w:val="00EB07F9"/>
    <w:rsid w:val="00EC4F0C"/>
    <w:rsid w:val="00EC5D86"/>
    <w:rsid w:val="00EC6627"/>
    <w:rsid w:val="00EC780F"/>
    <w:rsid w:val="00ED1A01"/>
    <w:rsid w:val="00ED2CF5"/>
    <w:rsid w:val="00ED4714"/>
    <w:rsid w:val="00ED64BC"/>
    <w:rsid w:val="00EE10A9"/>
    <w:rsid w:val="00EE6E08"/>
    <w:rsid w:val="00EE6F90"/>
    <w:rsid w:val="00EF0219"/>
    <w:rsid w:val="00EF36CB"/>
    <w:rsid w:val="00F073C0"/>
    <w:rsid w:val="00F07A37"/>
    <w:rsid w:val="00F1204B"/>
    <w:rsid w:val="00F13806"/>
    <w:rsid w:val="00F20636"/>
    <w:rsid w:val="00F23542"/>
    <w:rsid w:val="00F2780E"/>
    <w:rsid w:val="00F306B9"/>
    <w:rsid w:val="00F31EAA"/>
    <w:rsid w:val="00F330A9"/>
    <w:rsid w:val="00F33336"/>
    <w:rsid w:val="00F33F78"/>
    <w:rsid w:val="00F34C9E"/>
    <w:rsid w:val="00F34D4C"/>
    <w:rsid w:val="00F364E8"/>
    <w:rsid w:val="00F40280"/>
    <w:rsid w:val="00F42D0E"/>
    <w:rsid w:val="00F4795A"/>
    <w:rsid w:val="00F47C25"/>
    <w:rsid w:val="00F47EC9"/>
    <w:rsid w:val="00F543DD"/>
    <w:rsid w:val="00F56384"/>
    <w:rsid w:val="00F56693"/>
    <w:rsid w:val="00F57A4E"/>
    <w:rsid w:val="00F60180"/>
    <w:rsid w:val="00F6503C"/>
    <w:rsid w:val="00F65931"/>
    <w:rsid w:val="00F7390D"/>
    <w:rsid w:val="00F73E87"/>
    <w:rsid w:val="00F90F96"/>
    <w:rsid w:val="00F936BE"/>
    <w:rsid w:val="00F955F6"/>
    <w:rsid w:val="00FA0257"/>
    <w:rsid w:val="00FA2F15"/>
    <w:rsid w:val="00FA3B1F"/>
    <w:rsid w:val="00FA4B4C"/>
    <w:rsid w:val="00FA5C0F"/>
    <w:rsid w:val="00FA63AF"/>
    <w:rsid w:val="00FB0656"/>
    <w:rsid w:val="00FB4E6B"/>
    <w:rsid w:val="00FC436C"/>
    <w:rsid w:val="00FD224B"/>
    <w:rsid w:val="00FE27A9"/>
    <w:rsid w:val="00FE7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F394"/>
  <w15:chartTrackingRefBased/>
  <w15:docId w15:val="{47E9134D-1718-47E4-8716-D55ECED3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771AA"/>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F66F4"/>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
    <w:basedOn w:val="Normal"/>
    <w:link w:val="PrrafodelistaCar"/>
    <w:uiPriority w:val="34"/>
    <w:qFormat/>
    <w:rsid w:val="00C279F1"/>
    <w:pPr>
      <w:spacing w:after="200" w:line="276" w:lineRule="auto"/>
      <w:ind w:left="708"/>
    </w:pPr>
    <w:rPr>
      <w:rFonts w:ascii="Calibri" w:eastAsia="Calibri" w:hAnsi="Calibri" w:cs="Times New Roman"/>
    </w:rPr>
  </w:style>
  <w:style w:type="character" w:styleId="Textoennegrita">
    <w:name w:val="Strong"/>
    <w:basedOn w:val="Fuentedeprrafopredeter"/>
    <w:uiPriority w:val="22"/>
    <w:qFormat/>
    <w:rsid w:val="00D14E68"/>
    <w:rPr>
      <w:b/>
      <w:bCs/>
    </w:rPr>
  </w:style>
  <w:style w:type="character" w:customStyle="1" w:styleId="Ttulo1Car">
    <w:name w:val="Título 1 Car"/>
    <w:basedOn w:val="Fuentedeprrafopredeter"/>
    <w:link w:val="Ttulo1"/>
    <w:uiPriority w:val="9"/>
    <w:rsid w:val="000771AA"/>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0771AA"/>
  </w:style>
  <w:style w:type="paragraph" w:customStyle="1" w:styleId="paragraph">
    <w:name w:val="paragraph"/>
    <w:basedOn w:val="Normal"/>
    <w:rsid w:val="00957395"/>
    <w:pPr>
      <w:spacing w:before="100" w:beforeAutospacing="1" w:after="100" w:afterAutospacing="1"/>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4E346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16">
    <w:name w:val="Pa16"/>
    <w:basedOn w:val="Normal"/>
    <w:next w:val="Normal"/>
    <w:uiPriority w:val="99"/>
    <w:rsid w:val="00836EC0"/>
    <w:pPr>
      <w:autoSpaceDE w:val="0"/>
      <w:autoSpaceDN w:val="0"/>
      <w:adjustRightInd w:val="0"/>
      <w:spacing w:line="241" w:lineRule="atLeast"/>
    </w:pPr>
    <w:rPr>
      <w:rFonts w:ascii="Calibri" w:hAnsi="Calibri"/>
      <w:sz w:val="24"/>
      <w:szCs w:val="24"/>
    </w:rPr>
  </w:style>
  <w:style w:type="paragraph" w:customStyle="1" w:styleId="Pa17">
    <w:name w:val="Pa17"/>
    <w:basedOn w:val="Normal"/>
    <w:next w:val="Normal"/>
    <w:uiPriority w:val="99"/>
    <w:rsid w:val="00836EC0"/>
    <w:pPr>
      <w:autoSpaceDE w:val="0"/>
      <w:autoSpaceDN w:val="0"/>
      <w:adjustRightInd w:val="0"/>
      <w:spacing w:line="241" w:lineRule="atLeast"/>
    </w:pPr>
    <w:rPr>
      <w:rFonts w:ascii="Calibri" w:hAnsi="Calibri"/>
      <w:sz w:val="24"/>
      <w:szCs w:val="24"/>
    </w:rPr>
  </w:style>
  <w:style w:type="paragraph" w:customStyle="1" w:styleId="Default">
    <w:name w:val="Default"/>
    <w:rsid w:val="00836EC0"/>
    <w:pPr>
      <w:autoSpaceDE w:val="0"/>
      <w:autoSpaceDN w:val="0"/>
      <w:adjustRightInd w:val="0"/>
    </w:pPr>
    <w:rPr>
      <w:rFonts w:ascii="Cambria" w:hAnsi="Cambria" w:cs="Cambria"/>
      <w:color w:val="000000"/>
      <w:sz w:val="24"/>
      <w:szCs w:val="24"/>
    </w:rPr>
  </w:style>
  <w:style w:type="character" w:styleId="nfasis">
    <w:name w:val="Emphasis"/>
    <w:basedOn w:val="Fuentedeprrafopredeter"/>
    <w:uiPriority w:val="20"/>
    <w:qFormat/>
    <w:rsid w:val="00455067"/>
    <w:rPr>
      <w:i/>
      <w:iCs/>
    </w:rPr>
  </w:style>
  <w:style w:type="character" w:customStyle="1" w:styleId="Ttulo2Car">
    <w:name w:val="Título 2 Car"/>
    <w:basedOn w:val="Fuentedeprrafopredeter"/>
    <w:link w:val="Ttulo2"/>
    <w:uiPriority w:val="9"/>
    <w:rsid w:val="004F66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E71F76"/>
    <w:rPr>
      <w:sz w:val="16"/>
      <w:szCs w:val="16"/>
    </w:rPr>
  </w:style>
  <w:style w:type="paragraph" w:styleId="Textocomentario">
    <w:name w:val="annotation text"/>
    <w:basedOn w:val="Normal"/>
    <w:link w:val="TextocomentarioCar"/>
    <w:uiPriority w:val="99"/>
    <w:semiHidden/>
    <w:unhideWhenUsed/>
    <w:rsid w:val="00E71F76"/>
    <w:rPr>
      <w:sz w:val="20"/>
      <w:szCs w:val="20"/>
    </w:rPr>
  </w:style>
  <w:style w:type="character" w:customStyle="1" w:styleId="TextocomentarioCar">
    <w:name w:val="Texto comentario Car"/>
    <w:basedOn w:val="Fuentedeprrafopredeter"/>
    <w:link w:val="Textocomentario"/>
    <w:uiPriority w:val="99"/>
    <w:semiHidden/>
    <w:rsid w:val="00E71F76"/>
    <w:rPr>
      <w:sz w:val="20"/>
      <w:szCs w:val="20"/>
    </w:rPr>
  </w:style>
  <w:style w:type="paragraph" w:styleId="Asuntodelcomentario">
    <w:name w:val="annotation subject"/>
    <w:basedOn w:val="Textocomentario"/>
    <w:next w:val="Textocomentario"/>
    <w:link w:val="AsuntodelcomentarioCar"/>
    <w:uiPriority w:val="99"/>
    <w:semiHidden/>
    <w:unhideWhenUsed/>
    <w:rsid w:val="00E71F76"/>
    <w:rPr>
      <w:b/>
      <w:bCs/>
    </w:rPr>
  </w:style>
  <w:style w:type="character" w:customStyle="1" w:styleId="AsuntodelcomentarioCar">
    <w:name w:val="Asunto del comentario Car"/>
    <w:basedOn w:val="TextocomentarioCar"/>
    <w:link w:val="Asuntodelcomentario"/>
    <w:uiPriority w:val="99"/>
    <w:semiHidden/>
    <w:rsid w:val="00E71F76"/>
    <w:rPr>
      <w:b/>
      <w:bCs/>
      <w:sz w:val="20"/>
      <w:szCs w:val="20"/>
    </w:rPr>
  </w:style>
  <w:style w:type="paragraph" w:styleId="Textodeglobo">
    <w:name w:val="Balloon Text"/>
    <w:basedOn w:val="Normal"/>
    <w:link w:val="TextodegloboCar"/>
    <w:uiPriority w:val="99"/>
    <w:semiHidden/>
    <w:unhideWhenUsed/>
    <w:rsid w:val="00E71F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F76"/>
    <w:rPr>
      <w:rFonts w:ascii="Segoe UI" w:hAnsi="Segoe UI" w:cs="Segoe UI"/>
      <w:sz w:val="18"/>
      <w:szCs w:val="18"/>
    </w:rPr>
  </w:style>
  <w:style w:type="character" w:styleId="Hipervnculo">
    <w:name w:val="Hyperlink"/>
    <w:basedOn w:val="Fuentedeprrafopredeter"/>
    <w:uiPriority w:val="99"/>
    <w:unhideWhenUsed/>
    <w:rsid w:val="009F68CA"/>
    <w:rPr>
      <w:color w:val="0563C1" w:themeColor="hyperlink"/>
      <w:u w:val="single"/>
    </w:rPr>
  </w:style>
  <w:style w:type="character" w:customStyle="1" w:styleId="ff6">
    <w:name w:val="ff6"/>
    <w:basedOn w:val="Fuentedeprrafopredeter"/>
    <w:rsid w:val="00C25214"/>
  </w:style>
  <w:style w:type="character" w:customStyle="1" w:styleId="ls3">
    <w:name w:val="ls3"/>
    <w:basedOn w:val="Fuentedeprrafopredeter"/>
    <w:rsid w:val="00C25214"/>
  </w:style>
  <w:style w:type="character" w:customStyle="1" w:styleId="ws4">
    <w:name w:val="ws4"/>
    <w:basedOn w:val="Fuentedeprrafopredeter"/>
    <w:rsid w:val="00C25214"/>
  </w:style>
  <w:style w:type="character" w:customStyle="1" w:styleId="lsa">
    <w:name w:val="lsa"/>
    <w:basedOn w:val="Fuentedeprrafopredeter"/>
    <w:rsid w:val="00C25214"/>
  </w:style>
  <w:style w:type="character" w:customStyle="1" w:styleId="ff4">
    <w:name w:val="ff4"/>
    <w:basedOn w:val="Fuentedeprrafopredeter"/>
    <w:rsid w:val="00C25214"/>
  </w:style>
  <w:style w:type="character" w:customStyle="1" w:styleId="ls2">
    <w:name w:val="ls2"/>
    <w:basedOn w:val="Fuentedeprrafopredeter"/>
    <w:rsid w:val="00C25214"/>
  </w:style>
  <w:style w:type="character" w:customStyle="1" w:styleId="ls7">
    <w:name w:val="ls7"/>
    <w:basedOn w:val="Fuentedeprrafopredeter"/>
    <w:rsid w:val="00C25214"/>
  </w:style>
  <w:style w:type="character" w:customStyle="1" w:styleId="a">
    <w:name w:val="_"/>
    <w:basedOn w:val="Fuentedeprrafopredeter"/>
    <w:rsid w:val="002A5CFA"/>
  </w:style>
  <w:style w:type="character" w:customStyle="1" w:styleId="PrrafodelistaCar">
    <w:name w:val="Párrafo de lista Car"/>
    <w:aliases w:val="Bulleted List Car,Fundamentacion Car,Lista vistosa - Énfasis 11 Car,Párrafo de lista2 Car,Párrafo de lista1 Car"/>
    <w:link w:val="Prrafodelista"/>
    <w:uiPriority w:val="34"/>
    <w:rsid w:val="00C16967"/>
    <w:rPr>
      <w:rFonts w:ascii="Calibri" w:eastAsia="Calibri" w:hAnsi="Calibri" w:cs="Times New Roman"/>
    </w:rPr>
  </w:style>
  <w:style w:type="character" w:customStyle="1" w:styleId="lsd">
    <w:name w:val="lsd"/>
    <w:basedOn w:val="Fuentedeprrafopredeter"/>
    <w:rsid w:val="00EC5D86"/>
  </w:style>
  <w:style w:type="character" w:customStyle="1" w:styleId="ls10">
    <w:name w:val="ls10"/>
    <w:basedOn w:val="Fuentedeprrafopredeter"/>
    <w:rsid w:val="00EC5D86"/>
  </w:style>
  <w:style w:type="character" w:customStyle="1" w:styleId="ls13">
    <w:name w:val="ls13"/>
    <w:basedOn w:val="Fuentedeprrafopredeter"/>
    <w:rsid w:val="0092620E"/>
  </w:style>
  <w:style w:type="paragraph" w:styleId="Textoindependiente">
    <w:name w:val="Body Text"/>
    <w:basedOn w:val="Normal"/>
    <w:link w:val="TextoindependienteCar"/>
    <w:uiPriority w:val="1"/>
    <w:qFormat/>
    <w:rsid w:val="00AE7CC9"/>
    <w:pPr>
      <w:widowControl w:val="0"/>
      <w:autoSpaceDE w:val="0"/>
      <w:autoSpaceDN w:val="0"/>
      <w:adjustRightInd w:val="0"/>
    </w:pPr>
    <w:rPr>
      <w:rFonts w:ascii="Times New Roman" w:eastAsia="Times New Roman" w:hAnsi="Times New Roman" w:cs="Times New Roman"/>
      <w:sz w:val="24"/>
      <w:szCs w:val="24"/>
      <w:lang w:val="es-PE" w:eastAsia="es-PE"/>
    </w:rPr>
  </w:style>
  <w:style w:type="character" w:customStyle="1" w:styleId="TextoindependienteCar">
    <w:name w:val="Texto independiente Car"/>
    <w:basedOn w:val="Fuentedeprrafopredeter"/>
    <w:link w:val="Textoindependiente"/>
    <w:uiPriority w:val="1"/>
    <w:rsid w:val="00AE7CC9"/>
    <w:rPr>
      <w:rFonts w:ascii="Times New Roman" w:eastAsia="Times New Roman" w:hAnsi="Times New Roman" w:cs="Times New Roman"/>
      <w:sz w:val="24"/>
      <w:szCs w:val="24"/>
      <w:lang w:val="es-PE" w:eastAsia="es-PE"/>
    </w:rPr>
  </w:style>
  <w:style w:type="paragraph" w:customStyle="1" w:styleId="figu1">
    <w:name w:val="figu 1"/>
    <w:basedOn w:val="Normal"/>
    <w:link w:val="figu1Car"/>
    <w:qFormat/>
    <w:rsid w:val="00AE7CC9"/>
    <w:pPr>
      <w:spacing w:after="200" w:line="276" w:lineRule="auto"/>
    </w:pPr>
    <w:rPr>
      <w:rFonts w:ascii="Times New Roman" w:eastAsia="Calibri" w:hAnsi="Times New Roman" w:cs="Times New Roman"/>
      <w:bCs/>
      <w:iCs/>
      <w:noProof/>
      <w:color w:val="000000"/>
      <w:sz w:val="24"/>
      <w:szCs w:val="24"/>
    </w:rPr>
  </w:style>
  <w:style w:type="character" w:customStyle="1" w:styleId="figu1Car">
    <w:name w:val="figu 1 Car"/>
    <w:link w:val="figu1"/>
    <w:rsid w:val="00AE7CC9"/>
    <w:rPr>
      <w:rFonts w:ascii="Times New Roman" w:eastAsia="Calibri" w:hAnsi="Times New Roman" w:cs="Times New Roman"/>
      <w:bCs/>
      <w:iC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1">
      <w:bodyDiv w:val="1"/>
      <w:marLeft w:val="0"/>
      <w:marRight w:val="0"/>
      <w:marTop w:val="0"/>
      <w:marBottom w:val="0"/>
      <w:divBdr>
        <w:top w:val="none" w:sz="0" w:space="0" w:color="auto"/>
        <w:left w:val="none" w:sz="0" w:space="0" w:color="auto"/>
        <w:bottom w:val="none" w:sz="0" w:space="0" w:color="auto"/>
        <w:right w:val="none" w:sz="0" w:space="0" w:color="auto"/>
      </w:divBdr>
    </w:div>
    <w:div w:id="19430136">
      <w:bodyDiv w:val="1"/>
      <w:marLeft w:val="0"/>
      <w:marRight w:val="0"/>
      <w:marTop w:val="0"/>
      <w:marBottom w:val="0"/>
      <w:divBdr>
        <w:top w:val="none" w:sz="0" w:space="0" w:color="auto"/>
        <w:left w:val="none" w:sz="0" w:space="0" w:color="auto"/>
        <w:bottom w:val="none" w:sz="0" w:space="0" w:color="auto"/>
        <w:right w:val="none" w:sz="0" w:space="0" w:color="auto"/>
      </w:divBdr>
    </w:div>
    <w:div w:id="54814323">
      <w:bodyDiv w:val="1"/>
      <w:marLeft w:val="0"/>
      <w:marRight w:val="0"/>
      <w:marTop w:val="0"/>
      <w:marBottom w:val="0"/>
      <w:divBdr>
        <w:top w:val="none" w:sz="0" w:space="0" w:color="auto"/>
        <w:left w:val="none" w:sz="0" w:space="0" w:color="auto"/>
        <w:bottom w:val="none" w:sz="0" w:space="0" w:color="auto"/>
        <w:right w:val="none" w:sz="0" w:space="0" w:color="auto"/>
      </w:divBdr>
    </w:div>
    <w:div w:id="112334867">
      <w:bodyDiv w:val="1"/>
      <w:marLeft w:val="0"/>
      <w:marRight w:val="0"/>
      <w:marTop w:val="0"/>
      <w:marBottom w:val="0"/>
      <w:divBdr>
        <w:top w:val="none" w:sz="0" w:space="0" w:color="auto"/>
        <w:left w:val="none" w:sz="0" w:space="0" w:color="auto"/>
        <w:bottom w:val="none" w:sz="0" w:space="0" w:color="auto"/>
        <w:right w:val="none" w:sz="0" w:space="0" w:color="auto"/>
      </w:divBdr>
    </w:div>
    <w:div w:id="127208308">
      <w:bodyDiv w:val="1"/>
      <w:marLeft w:val="0"/>
      <w:marRight w:val="0"/>
      <w:marTop w:val="0"/>
      <w:marBottom w:val="0"/>
      <w:divBdr>
        <w:top w:val="none" w:sz="0" w:space="0" w:color="auto"/>
        <w:left w:val="none" w:sz="0" w:space="0" w:color="auto"/>
        <w:bottom w:val="none" w:sz="0" w:space="0" w:color="auto"/>
        <w:right w:val="none" w:sz="0" w:space="0" w:color="auto"/>
      </w:divBdr>
    </w:div>
    <w:div w:id="130250552">
      <w:bodyDiv w:val="1"/>
      <w:marLeft w:val="0"/>
      <w:marRight w:val="0"/>
      <w:marTop w:val="0"/>
      <w:marBottom w:val="0"/>
      <w:divBdr>
        <w:top w:val="none" w:sz="0" w:space="0" w:color="auto"/>
        <w:left w:val="none" w:sz="0" w:space="0" w:color="auto"/>
        <w:bottom w:val="none" w:sz="0" w:space="0" w:color="auto"/>
        <w:right w:val="none" w:sz="0" w:space="0" w:color="auto"/>
      </w:divBdr>
    </w:div>
    <w:div w:id="149565455">
      <w:bodyDiv w:val="1"/>
      <w:marLeft w:val="0"/>
      <w:marRight w:val="0"/>
      <w:marTop w:val="0"/>
      <w:marBottom w:val="0"/>
      <w:divBdr>
        <w:top w:val="none" w:sz="0" w:space="0" w:color="auto"/>
        <w:left w:val="none" w:sz="0" w:space="0" w:color="auto"/>
        <w:bottom w:val="none" w:sz="0" w:space="0" w:color="auto"/>
        <w:right w:val="none" w:sz="0" w:space="0" w:color="auto"/>
      </w:divBdr>
    </w:div>
    <w:div w:id="157311973">
      <w:bodyDiv w:val="1"/>
      <w:marLeft w:val="0"/>
      <w:marRight w:val="0"/>
      <w:marTop w:val="0"/>
      <w:marBottom w:val="0"/>
      <w:divBdr>
        <w:top w:val="none" w:sz="0" w:space="0" w:color="auto"/>
        <w:left w:val="none" w:sz="0" w:space="0" w:color="auto"/>
        <w:bottom w:val="none" w:sz="0" w:space="0" w:color="auto"/>
        <w:right w:val="none" w:sz="0" w:space="0" w:color="auto"/>
      </w:divBdr>
      <w:divsChild>
        <w:div w:id="1435203664">
          <w:marLeft w:val="547"/>
          <w:marRight w:val="0"/>
          <w:marTop w:val="0"/>
          <w:marBottom w:val="0"/>
          <w:divBdr>
            <w:top w:val="none" w:sz="0" w:space="0" w:color="auto"/>
            <w:left w:val="none" w:sz="0" w:space="0" w:color="auto"/>
            <w:bottom w:val="none" w:sz="0" w:space="0" w:color="auto"/>
            <w:right w:val="none" w:sz="0" w:space="0" w:color="auto"/>
          </w:divBdr>
        </w:div>
        <w:div w:id="116031480">
          <w:marLeft w:val="547"/>
          <w:marRight w:val="0"/>
          <w:marTop w:val="0"/>
          <w:marBottom w:val="0"/>
          <w:divBdr>
            <w:top w:val="none" w:sz="0" w:space="0" w:color="auto"/>
            <w:left w:val="none" w:sz="0" w:space="0" w:color="auto"/>
            <w:bottom w:val="none" w:sz="0" w:space="0" w:color="auto"/>
            <w:right w:val="none" w:sz="0" w:space="0" w:color="auto"/>
          </w:divBdr>
        </w:div>
        <w:div w:id="1515539222">
          <w:marLeft w:val="547"/>
          <w:marRight w:val="0"/>
          <w:marTop w:val="0"/>
          <w:marBottom w:val="0"/>
          <w:divBdr>
            <w:top w:val="none" w:sz="0" w:space="0" w:color="auto"/>
            <w:left w:val="none" w:sz="0" w:space="0" w:color="auto"/>
            <w:bottom w:val="none" w:sz="0" w:space="0" w:color="auto"/>
            <w:right w:val="none" w:sz="0" w:space="0" w:color="auto"/>
          </w:divBdr>
        </w:div>
        <w:div w:id="829559179">
          <w:marLeft w:val="547"/>
          <w:marRight w:val="0"/>
          <w:marTop w:val="0"/>
          <w:marBottom w:val="0"/>
          <w:divBdr>
            <w:top w:val="none" w:sz="0" w:space="0" w:color="auto"/>
            <w:left w:val="none" w:sz="0" w:space="0" w:color="auto"/>
            <w:bottom w:val="none" w:sz="0" w:space="0" w:color="auto"/>
            <w:right w:val="none" w:sz="0" w:space="0" w:color="auto"/>
          </w:divBdr>
        </w:div>
      </w:divsChild>
    </w:div>
    <w:div w:id="163787889">
      <w:bodyDiv w:val="1"/>
      <w:marLeft w:val="0"/>
      <w:marRight w:val="0"/>
      <w:marTop w:val="0"/>
      <w:marBottom w:val="0"/>
      <w:divBdr>
        <w:top w:val="none" w:sz="0" w:space="0" w:color="auto"/>
        <w:left w:val="none" w:sz="0" w:space="0" w:color="auto"/>
        <w:bottom w:val="none" w:sz="0" w:space="0" w:color="auto"/>
        <w:right w:val="none" w:sz="0" w:space="0" w:color="auto"/>
      </w:divBdr>
    </w:div>
    <w:div w:id="176240239">
      <w:bodyDiv w:val="1"/>
      <w:marLeft w:val="0"/>
      <w:marRight w:val="0"/>
      <w:marTop w:val="0"/>
      <w:marBottom w:val="0"/>
      <w:divBdr>
        <w:top w:val="none" w:sz="0" w:space="0" w:color="auto"/>
        <w:left w:val="none" w:sz="0" w:space="0" w:color="auto"/>
        <w:bottom w:val="none" w:sz="0" w:space="0" w:color="auto"/>
        <w:right w:val="none" w:sz="0" w:space="0" w:color="auto"/>
      </w:divBdr>
    </w:div>
    <w:div w:id="224220381">
      <w:bodyDiv w:val="1"/>
      <w:marLeft w:val="0"/>
      <w:marRight w:val="0"/>
      <w:marTop w:val="0"/>
      <w:marBottom w:val="0"/>
      <w:divBdr>
        <w:top w:val="none" w:sz="0" w:space="0" w:color="auto"/>
        <w:left w:val="none" w:sz="0" w:space="0" w:color="auto"/>
        <w:bottom w:val="none" w:sz="0" w:space="0" w:color="auto"/>
        <w:right w:val="none" w:sz="0" w:space="0" w:color="auto"/>
      </w:divBdr>
    </w:div>
    <w:div w:id="328488703">
      <w:bodyDiv w:val="1"/>
      <w:marLeft w:val="0"/>
      <w:marRight w:val="0"/>
      <w:marTop w:val="0"/>
      <w:marBottom w:val="0"/>
      <w:divBdr>
        <w:top w:val="none" w:sz="0" w:space="0" w:color="auto"/>
        <w:left w:val="none" w:sz="0" w:space="0" w:color="auto"/>
        <w:bottom w:val="none" w:sz="0" w:space="0" w:color="auto"/>
        <w:right w:val="none" w:sz="0" w:space="0" w:color="auto"/>
      </w:divBdr>
    </w:div>
    <w:div w:id="336426808">
      <w:bodyDiv w:val="1"/>
      <w:marLeft w:val="0"/>
      <w:marRight w:val="0"/>
      <w:marTop w:val="0"/>
      <w:marBottom w:val="0"/>
      <w:divBdr>
        <w:top w:val="none" w:sz="0" w:space="0" w:color="auto"/>
        <w:left w:val="none" w:sz="0" w:space="0" w:color="auto"/>
        <w:bottom w:val="none" w:sz="0" w:space="0" w:color="auto"/>
        <w:right w:val="none" w:sz="0" w:space="0" w:color="auto"/>
      </w:divBdr>
    </w:div>
    <w:div w:id="358091607">
      <w:bodyDiv w:val="1"/>
      <w:marLeft w:val="0"/>
      <w:marRight w:val="0"/>
      <w:marTop w:val="0"/>
      <w:marBottom w:val="0"/>
      <w:divBdr>
        <w:top w:val="none" w:sz="0" w:space="0" w:color="auto"/>
        <w:left w:val="none" w:sz="0" w:space="0" w:color="auto"/>
        <w:bottom w:val="none" w:sz="0" w:space="0" w:color="auto"/>
        <w:right w:val="none" w:sz="0" w:space="0" w:color="auto"/>
      </w:divBdr>
    </w:div>
    <w:div w:id="373113990">
      <w:bodyDiv w:val="1"/>
      <w:marLeft w:val="0"/>
      <w:marRight w:val="0"/>
      <w:marTop w:val="0"/>
      <w:marBottom w:val="0"/>
      <w:divBdr>
        <w:top w:val="none" w:sz="0" w:space="0" w:color="auto"/>
        <w:left w:val="none" w:sz="0" w:space="0" w:color="auto"/>
        <w:bottom w:val="none" w:sz="0" w:space="0" w:color="auto"/>
        <w:right w:val="none" w:sz="0" w:space="0" w:color="auto"/>
      </w:divBdr>
    </w:div>
    <w:div w:id="508757273">
      <w:bodyDiv w:val="1"/>
      <w:marLeft w:val="0"/>
      <w:marRight w:val="0"/>
      <w:marTop w:val="0"/>
      <w:marBottom w:val="0"/>
      <w:divBdr>
        <w:top w:val="none" w:sz="0" w:space="0" w:color="auto"/>
        <w:left w:val="none" w:sz="0" w:space="0" w:color="auto"/>
        <w:bottom w:val="none" w:sz="0" w:space="0" w:color="auto"/>
        <w:right w:val="none" w:sz="0" w:space="0" w:color="auto"/>
      </w:divBdr>
    </w:div>
    <w:div w:id="592324352">
      <w:bodyDiv w:val="1"/>
      <w:marLeft w:val="0"/>
      <w:marRight w:val="0"/>
      <w:marTop w:val="0"/>
      <w:marBottom w:val="0"/>
      <w:divBdr>
        <w:top w:val="none" w:sz="0" w:space="0" w:color="auto"/>
        <w:left w:val="none" w:sz="0" w:space="0" w:color="auto"/>
        <w:bottom w:val="none" w:sz="0" w:space="0" w:color="auto"/>
        <w:right w:val="none" w:sz="0" w:space="0" w:color="auto"/>
      </w:divBdr>
    </w:div>
    <w:div w:id="602999436">
      <w:bodyDiv w:val="1"/>
      <w:marLeft w:val="0"/>
      <w:marRight w:val="0"/>
      <w:marTop w:val="0"/>
      <w:marBottom w:val="0"/>
      <w:divBdr>
        <w:top w:val="none" w:sz="0" w:space="0" w:color="auto"/>
        <w:left w:val="none" w:sz="0" w:space="0" w:color="auto"/>
        <w:bottom w:val="none" w:sz="0" w:space="0" w:color="auto"/>
        <w:right w:val="none" w:sz="0" w:space="0" w:color="auto"/>
      </w:divBdr>
    </w:div>
    <w:div w:id="629825752">
      <w:bodyDiv w:val="1"/>
      <w:marLeft w:val="0"/>
      <w:marRight w:val="0"/>
      <w:marTop w:val="0"/>
      <w:marBottom w:val="0"/>
      <w:divBdr>
        <w:top w:val="none" w:sz="0" w:space="0" w:color="auto"/>
        <w:left w:val="none" w:sz="0" w:space="0" w:color="auto"/>
        <w:bottom w:val="none" w:sz="0" w:space="0" w:color="auto"/>
        <w:right w:val="none" w:sz="0" w:space="0" w:color="auto"/>
      </w:divBdr>
    </w:div>
    <w:div w:id="642662061">
      <w:bodyDiv w:val="1"/>
      <w:marLeft w:val="0"/>
      <w:marRight w:val="0"/>
      <w:marTop w:val="0"/>
      <w:marBottom w:val="0"/>
      <w:divBdr>
        <w:top w:val="none" w:sz="0" w:space="0" w:color="auto"/>
        <w:left w:val="none" w:sz="0" w:space="0" w:color="auto"/>
        <w:bottom w:val="none" w:sz="0" w:space="0" w:color="auto"/>
        <w:right w:val="none" w:sz="0" w:space="0" w:color="auto"/>
      </w:divBdr>
    </w:div>
    <w:div w:id="667485158">
      <w:bodyDiv w:val="1"/>
      <w:marLeft w:val="0"/>
      <w:marRight w:val="0"/>
      <w:marTop w:val="0"/>
      <w:marBottom w:val="0"/>
      <w:divBdr>
        <w:top w:val="none" w:sz="0" w:space="0" w:color="auto"/>
        <w:left w:val="none" w:sz="0" w:space="0" w:color="auto"/>
        <w:bottom w:val="none" w:sz="0" w:space="0" w:color="auto"/>
        <w:right w:val="none" w:sz="0" w:space="0" w:color="auto"/>
      </w:divBdr>
    </w:div>
    <w:div w:id="668799343">
      <w:bodyDiv w:val="1"/>
      <w:marLeft w:val="0"/>
      <w:marRight w:val="0"/>
      <w:marTop w:val="0"/>
      <w:marBottom w:val="0"/>
      <w:divBdr>
        <w:top w:val="none" w:sz="0" w:space="0" w:color="auto"/>
        <w:left w:val="none" w:sz="0" w:space="0" w:color="auto"/>
        <w:bottom w:val="none" w:sz="0" w:space="0" w:color="auto"/>
        <w:right w:val="none" w:sz="0" w:space="0" w:color="auto"/>
      </w:divBdr>
    </w:div>
    <w:div w:id="720710117">
      <w:bodyDiv w:val="1"/>
      <w:marLeft w:val="0"/>
      <w:marRight w:val="0"/>
      <w:marTop w:val="0"/>
      <w:marBottom w:val="0"/>
      <w:divBdr>
        <w:top w:val="none" w:sz="0" w:space="0" w:color="auto"/>
        <w:left w:val="none" w:sz="0" w:space="0" w:color="auto"/>
        <w:bottom w:val="none" w:sz="0" w:space="0" w:color="auto"/>
        <w:right w:val="none" w:sz="0" w:space="0" w:color="auto"/>
      </w:divBdr>
    </w:div>
    <w:div w:id="749733813">
      <w:bodyDiv w:val="1"/>
      <w:marLeft w:val="0"/>
      <w:marRight w:val="0"/>
      <w:marTop w:val="0"/>
      <w:marBottom w:val="0"/>
      <w:divBdr>
        <w:top w:val="none" w:sz="0" w:space="0" w:color="auto"/>
        <w:left w:val="none" w:sz="0" w:space="0" w:color="auto"/>
        <w:bottom w:val="none" w:sz="0" w:space="0" w:color="auto"/>
        <w:right w:val="none" w:sz="0" w:space="0" w:color="auto"/>
      </w:divBdr>
    </w:div>
    <w:div w:id="765226650">
      <w:bodyDiv w:val="1"/>
      <w:marLeft w:val="0"/>
      <w:marRight w:val="0"/>
      <w:marTop w:val="0"/>
      <w:marBottom w:val="0"/>
      <w:divBdr>
        <w:top w:val="none" w:sz="0" w:space="0" w:color="auto"/>
        <w:left w:val="none" w:sz="0" w:space="0" w:color="auto"/>
        <w:bottom w:val="none" w:sz="0" w:space="0" w:color="auto"/>
        <w:right w:val="none" w:sz="0" w:space="0" w:color="auto"/>
      </w:divBdr>
    </w:div>
    <w:div w:id="815300052">
      <w:bodyDiv w:val="1"/>
      <w:marLeft w:val="0"/>
      <w:marRight w:val="0"/>
      <w:marTop w:val="0"/>
      <w:marBottom w:val="0"/>
      <w:divBdr>
        <w:top w:val="none" w:sz="0" w:space="0" w:color="auto"/>
        <w:left w:val="none" w:sz="0" w:space="0" w:color="auto"/>
        <w:bottom w:val="none" w:sz="0" w:space="0" w:color="auto"/>
        <w:right w:val="none" w:sz="0" w:space="0" w:color="auto"/>
      </w:divBdr>
    </w:div>
    <w:div w:id="815797865">
      <w:bodyDiv w:val="1"/>
      <w:marLeft w:val="0"/>
      <w:marRight w:val="0"/>
      <w:marTop w:val="0"/>
      <w:marBottom w:val="0"/>
      <w:divBdr>
        <w:top w:val="none" w:sz="0" w:space="0" w:color="auto"/>
        <w:left w:val="none" w:sz="0" w:space="0" w:color="auto"/>
        <w:bottom w:val="none" w:sz="0" w:space="0" w:color="auto"/>
        <w:right w:val="none" w:sz="0" w:space="0" w:color="auto"/>
      </w:divBdr>
    </w:div>
    <w:div w:id="818225666">
      <w:bodyDiv w:val="1"/>
      <w:marLeft w:val="0"/>
      <w:marRight w:val="0"/>
      <w:marTop w:val="0"/>
      <w:marBottom w:val="0"/>
      <w:divBdr>
        <w:top w:val="none" w:sz="0" w:space="0" w:color="auto"/>
        <w:left w:val="none" w:sz="0" w:space="0" w:color="auto"/>
        <w:bottom w:val="none" w:sz="0" w:space="0" w:color="auto"/>
        <w:right w:val="none" w:sz="0" w:space="0" w:color="auto"/>
      </w:divBdr>
    </w:div>
    <w:div w:id="983850081">
      <w:bodyDiv w:val="1"/>
      <w:marLeft w:val="0"/>
      <w:marRight w:val="0"/>
      <w:marTop w:val="0"/>
      <w:marBottom w:val="0"/>
      <w:divBdr>
        <w:top w:val="none" w:sz="0" w:space="0" w:color="auto"/>
        <w:left w:val="none" w:sz="0" w:space="0" w:color="auto"/>
        <w:bottom w:val="none" w:sz="0" w:space="0" w:color="auto"/>
        <w:right w:val="none" w:sz="0" w:space="0" w:color="auto"/>
      </w:divBdr>
    </w:div>
    <w:div w:id="1085538729">
      <w:bodyDiv w:val="1"/>
      <w:marLeft w:val="0"/>
      <w:marRight w:val="0"/>
      <w:marTop w:val="0"/>
      <w:marBottom w:val="0"/>
      <w:divBdr>
        <w:top w:val="none" w:sz="0" w:space="0" w:color="auto"/>
        <w:left w:val="none" w:sz="0" w:space="0" w:color="auto"/>
        <w:bottom w:val="none" w:sz="0" w:space="0" w:color="auto"/>
        <w:right w:val="none" w:sz="0" w:space="0" w:color="auto"/>
      </w:divBdr>
    </w:div>
    <w:div w:id="1107310095">
      <w:bodyDiv w:val="1"/>
      <w:marLeft w:val="0"/>
      <w:marRight w:val="0"/>
      <w:marTop w:val="0"/>
      <w:marBottom w:val="0"/>
      <w:divBdr>
        <w:top w:val="none" w:sz="0" w:space="0" w:color="auto"/>
        <w:left w:val="none" w:sz="0" w:space="0" w:color="auto"/>
        <w:bottom w:val="none" w:sz="0" w:space="0" w:color="auto"/>
        <w:right w:val="none" w:sz="0" w:space="0" w:color="auto"/>
      </w:divBdr>
    </w:div>
    <w:div w:id="1120954597">
      <w:bodyDiv w:val="1"/>
      <w:marLeft w:val="0"/>
      <w:marRight w:val="0"/>
      <w:marTop w:val="0"/>
      <w:marBottom w:val="0"/>
      <w:divBdr>
        <w:top w:val="none" w:sz="0" w:space="0" w:color="auto"/>
        <w:left w:val="none" w:sz="0" w:space="0" w:color="auto"/>
        <w:bottom w:val="none" w:sz="0" w:space="0" w:color="auto"/>
        <w:right w:val="none" w:sz="0" w:space="0" w:color="auto"/>
      </w:divBdr>
    </w:div>
    <w:div w:id="1154568351">
      <w:bodyDiv w:val="1"/>
      <w:marLeft w:val="0"/>
      <w:marRight w:val="0"/>
      <w:marTop w:val="0"/>
      <w:marBottom w:val="0"/>
      <w:divBdr>
        <w:top w:val="none" w:sz="0" w:space="0" w:color="auto"/>
        <w:left w:val="none" w:sz="0" w:space="0" w:color="auto"/>
        <w:bottom w:val="none" w:sz="0" w:space="0" w:color="auto"/>
        <w:right w:val="none" w:sz="0" w:space="0" w:color="auto"/>
      </w:divBdr>
    </w:div>
    <w:div w:id="1176533239">
      <w:bodyDiv w:val="1"/>
      <w:marLeft w:val="0"/>
      <w:marRight w:val="0"/>
      <w:marTop w:val="0"/>
      <w:marBottom w:val="0"/>
      <w:divBdr>
        <w:top w:val="none" w:sz="0" w:space="0" w:color="auto"/>
        <w:left w:val="none" w:sz="0" w:space="0" w:color="auto"/>
        <w:bottom w:val="none" w:sz="0" w:space="0" w:color="auto"/>
        <w:right w:val="none" w:sz="0" w:space="0" w:color="auto"/>
      </w:divBdr>
    </w:div>
    <w:div w:id="1179124204">
      <w:bodyDiv w:val="1"/>
      <w:marLeft w:val="0"/>
      <w:marRight w:val="0"/>
      <w:marTop w:val="0"/>
      <w:marBottom w:val="0"/>
      <w:divBdr>
        <w:top w:val="none" w:sz="0" w:space="0" w:color="auto"/>
        <w:left w:val="none" w:sz="0" w:space="0" w:color="auto"/>
        <w:bottom w:val="none" w:sz="0" w:space="0" w:color="auto"/>
        <w:right w:val="none" w:sz="0" w:space="0" w:color="auto"/>
      </w:divBdr>
    </w:div>
    <w:div w:id="1241452877">
      <w:bodyDiv w:val="1"/>
      <w:marLeft w:val="0"/>
      <w:marRight w:val="0"/>
      <w:marTop w:val="0"/>
      <w:marBottom w:val="0"/>
      <w:divBdr>
        <w:top w:val="none" w:sz="0" w:space="0" w:color="auto"/>
        <w:left w:val="none" w:sz="0" w:space="0" w:color="auto"/>
        <w:bottom w:val="none" w:sz="0" w:space="0" w:color="auto"/>
        <w:right w:val="none" w:sz="0" w:space="0" w:color="auto"/>
      </w:divBdr>
    </w:div>
    <w:div w:id="1242564412">
      <w:bodyDiv w:val="1"/>
      <w:marLeft w:val="0"/>
      <w:marRight w:val="0"/>
      <w:marTop w:val="0"/>
      <w:marBottom w:val="0"/>
      <w:divBdr>
        <w:top w:val="none" w:sz="0" w:space="0" w:color="auto"/>
        <w:left w:val="none" w:sz="0" w:space="0" w:color="auto"/>
        <w:bottom w:val="none" w:sz="0" w:space="0" w:color="auto"/>
        <w:right w:val="none" w:sz="0" w:space="0" w:color="auto"/>
      </w:divBdr>
    </w:div>
    <w:div w:id="1249462504">
      <w:bodyDiv w:val="1"/>
      <w:marLeft w:val="0"/>
      <w:marRight w:val="0"/>
      <w:marTop w:val="0"/>
      <w:marBottom w:val="0"/>
      <w:divBdr>
        <w:top w:val="none" w:sz="0" w:space="0" w:color="auto"/>
        <w:left w:val="none" w:sz="0" w:space="0" w:color="auto"/>
        <w:bottom w:val="none" w:sz="0" w:space="0" w:color="auto"/>
        <w:right w:val="none" w:sz="0" w:space="0" w:color="auto"/>
      </w:divBdr>
      <w:divsChild>
        <w:div w:id="920024651">
          <w:marLeft w:val="547"/>
          <w:marRight w:val="0"/>
          <w:marTop w:val="0"/>
          <w:marBottom w:val="0"/>
          <w:divBdr>
            <w:top w:val="none" w:sz="0" w:space="0" w:color="auto"/>
            <w:left w:val="none" w:sz="0" w:space="0" w:color="auto"/>
            <w:bottom w:val="none" w:sz="0" w:space="0" w:color="auto"/>
            <w:right w:val="none" w:sz="0" w:space="0" w:color="auto"/>
          </w:divBdr>
        </w:div>
        <w:div w:id="1648122719">
          <w:marLeft w:val="547"/>
          <w:marRight w:val="0"/>
          <w:marTop w:val="0"/>
          <w:marBottom w:val="0"/>
          <w:divBdr>
            <w:top w:val="none" w:sz="0" w:space="0" w:color="auto"/>
            <w:left w:val="none" w:sz="0" w:space="0" w:color="auto"/>
            <w:bottom w:val="none" w:sz="0" w:space="0" w:color="auto"/>
            <w:right w:val="none" w:sz="0" w:space="0" w:color="auto"/>
          </w:divBdr>
        </w:div>
        <w:div w:id="306129052">
          <w:marLeft w:val="547"/>
          <w:marRight w:val="0"/>
          <w:marTop w:val="0"/>
          <w:marBottom w:val="0"/>
          <w:divBdr>
            <w:top w:val="none" w:sz="0" w:space="0" w:color="auto"/>
            <w:left w:val="none" w:sz="0" w:space="0" w:color="auto"/>
            <w:bottom w:val="none" w:sz="0" w:space="0" w:color="auto"/>
            <w:right w:val="none" w:sz="0" w:space="0" w:color="auto"/>
          </w:divBdr>
        </w:div>
        <w:div w:id="687411039">
          <w:marLeft w:val="547"/>
          <w:marRight w:val="0"/>
          <w:marTop w:val="0"/>
          <w:marBottom w:val="0"/>
          <w:divBdr>
            <w:top w:val="none" w:sz="0" w:space="0" w:color="auto"/>
            <w:left w:val="none" w:sz="0" w:space="0" w:color="auto"/>
            <w:bottom w:val="none" w:sz="0" w:space="0" w:color="auto"/>
            <w:right w:val="none" w:sz="0" w:space="0" w:color="auto"/>
          </w:divBdr>
        </w:div>
      </w:divsChild>
    </w:div>
    <w:div w:id="1268732118">
      <w:bodyDiv w:val="1"/>
      <w:marLeft w:val="0"/>
      <w:marRight w:val="0"/>
      <w:marTop w:val="0"/>
      <w:marBottom w:val="0"/>
      <w:divBdr>
        <w:top w:val="none" w:sz="0" w:space="0" w:color="auto"/>
        <w:left w:val="none" w:sz="0" w:space="0" w:color="auto"/>
        <w:bottom w:val="none" w:sz="0" w:space="0" w:color="auto"/>
        <w:right w:val="none" w:sz="0" w:space="0" w:color="auto"/>
      </w:divBdr>
    </w:div>
    <w:div w:id="1276712516">
      <w:bodyDiv w:val="1"/>
      <w:marLeft w:val="0"/>
      <w:marRight w:val="0"/>
      <w:marTop w:val="0"/>
      <w:marBottom w:val="0"/>
      <w:divBdr>
        <w:top w:val="none" w:sz="0" w:space="0" w:color="auto"/>
        <w:left w:val="none" w:sz="0" w:space="0" w:color="auto"/>
        <w:bottom w:val="none" w:sz="0" w:space="0" w:color="auto"/>
        <w:right w:val="none" w:sz="0" w:space="0" w:color="auto"/>
      </w:divBdr>
    </w:div>
    <w:div w:id="1315796265">
      <w:bodyDiv w:val="1"/>
      <w:marLeft w:val="0"/>
      <w:marRight w:val="0"/>
      <w:marTop w:val="0"/>
      <w:marBottom w:val="0"/>
      <w:divBdr>
        <w:top w:val="none" w:sz="0" w:space="0" w:color="auto"/>
        <w:left w:val="none" w:sz="0" w:space="0" w:color="auto"/>
        <w:bottom w:val="none" w:sz="0" w:space="0" w:color="auto"/>
        <w:right w:val="none" w:sz="0" w:space="0" w:color="auto"/>
      </w:divBdr>
    </w:div>
    <w:div w:id="1363630858">
      <w:bodyDiv w:val="1"/>
      <w:marLeft w:val="0"/>
      <w:marRight w:val="0"/>
      <w:marTop w:val="0"/>
      <w:marBottom w:val="0"/>
      <w:divBdr>
        <w:top w:val="none" w:sz="0" w:space="0" w:color="auto"/>
        <w:left w:val="none" w:sz="0" w:space="0" w:color="auto"/>
        <w:bottom w:val="none" w:sz="0" w:space="0" w:color="auto"/>
        <w:right w:val="none" w:sz="0" w:space="0" w:color="auto"/>
      </w:divBdr>
    </w:div>
    <w:div w:id="1373732421">
      <w:bodyDiv w:val="1"/>
      <w:marLeft w:val="0"/>
      <w:marRight w:val="0"/>
      <w:marTop w:val="0"/>
      <w:marBottom w:val="0"/>
      <w:divBdr>
        <w:top w:val="none" w:sz="0" w:space="0" w:color="auto"/>
        <w:left w:val="none" w:sz="0" w:space="0" w:color="auto"/>
        <w:bottom w:val="none" w:sz="0" w:space="0" w:color="auto"/>
        <w:right w:val="none" w:sz="0" w:space="0" w:color="auto"/>
      </w:divBdr>
    </w:div>
    <w:div w:id="1405639756">
      <w:bodyDiv w:val="1"/>
      <w:marLeft w:val="0"/>
      <w:marRight w:val="0"/>
      <w:marTop w:val="0"/>
      <w:marBottom w:val="0"/>
      <w:divBdr>
        <w:top w:val="none" w:sz="0" w:space="0" w:color="auto"/>
        <w:left w:val="none" w:sz="0" w:space="0" w:color="auto"/>
        <w:bottom w:val="none" w:sz="0" w:space="0" w:color="auto"/>
        <w:right w:val="none" w:sz="0" w:space="0" w:color="auto"/>
      </w:divBdr>
    </w:div>
    <w:div w:id="1440567025">
      <w:bodyDiv w:val="1"/>
      <w:marLeft w:val="0"/>
      <w:marRight w:val="0"/>
      <w:marTop w:val="0"/>
      <w:marBottom w:val="0"/>
      <w:divBdr>
        <w:top w:val="none" w:sz="0" w:space="0" w:color="auto"/>
        <w:left w:val="none" w:sz="0" w:space="0" w:color="auto"/>
        <w:bottom w:val="none" w:sz="0" w:space="0" w:color="auto"/>
        <w:right w:val="none" w:sz="0" w:space="0" w:color="auto"/>
      </w:divBdr>
    </w:div>
    <w:div w:id="1445340840">
      <w:bodyDiv w:val="1"/>
      <w:marLeft w:val="0"/>
      <w:marRight w:val="0"/>
      <w:marTop w:val="0"/>
      <w:marBottom w:val="0"/>
      <w:divBdr>
        <w:top w:val="none" w:sz="0" w:space="0" w:color="auto"/>
        <w:left w:val="none" w:sz="0" w:space="0" w:color="auto"/>
        <w:bottom w:val="none" w:sz="0" w:space="0" w:color="auto"/>
        <w:right w:val="none" w:sz="0" w:space="0" w:color="auto"/>
      </w:divBdr>
    </w:div>
    <w:div w:id="1477988564">
      <w:bodyDiv w:val="1"/>
      <w:marLeft w:val="0"/>
      <w:marRight w:val="0"/>
      <w:marTop w:val="0"/>
      <w:marBottom w:val="0"/>
      <w:divBdr>
        <w:top w:val="none" w:sz="0" w:space="0" w:color="auto"/>
        <w:left w:val="none" w:sz="0" w:space="0" w:color="auto"/>
        <w:bottom w:val="none" w:sz="0" w:space="0" w:color="auto"/>
        <w:right w:val="none" w:sz="0" w:space="0" w:color="auto"/>
      </w:divBdr>
    </w:div>
    <w:div w:id="1480687011">
      <w:bodyDiv w:val="1"/>
      <w:marLeft w:val="0"/>
      <w:marRight w:val="0"/>
      <w:marTop w:val="0"/>
      <w:marBottom w:val="0"/>
      <w:divBdr>
        <w:top w:val="none" w:sz="0" w:space="0" w:color="auto"/>
        <w:left w:val="none" w:sz="0" w:space="0" w:color="auto"/>
        <w:bottom w:val="none" w:sz="0" w:space="0" w:color="auto"/>
        <w:right w:val="none" w:sz="0" w:space="0" w:color="auto"/>
      </w:divBdr>
    </w:div>
    <w:div w:id="1491601226">
      <w:bodyDiv w:val="1"/>
      <w:marLeft w:val="0"/>
      <w:marRight w:val="0"/>
      <w:marTop w:val="0"/>
      <w:marBottom w:val="0"/>
      <w:divBdr>
        <w:top w:val="none" w:sz="0" w:space="0" w:color="auto"/>
        <w:left w:val="none" w:sz="0" w:space="0" w:color="auto"/>
        <w:bottom w:val="none" w:sz="0" w:space="0" w:color="auto"/>
        <w:right w:val="none" w:sz="0" w:space="0" w:color="auto"/>
      </w:divBdr>
    </w:div>
    <w:div w:id="1522426243">
      <w:bodyDiv w:val="1"/>
      <w:marLeft w:val="0"/>
      <w:marRight w:val="0"/>
      <w:marTop w:val="0"/>
      <w:marBottom w:val="0"/>
      <w:divBdr>
        <w:top w:val="none" w:sz="0" w:space="0" w:color="auto"/>
        <w:left w:val="none" w:sz="0" w:space="0" w:color="auto"/>
        <w:bottom w:val="none" w:sz="0" w:space="0" w:color="auto"/>
        <w:right w:val="none" w:sz="0" w:space="0" w:color="auto"/>
      </w:divBdr>
    </w:div>
    <w:div w:id="1531189456">
      <w:bodyDiv w:val="1"/>
      <w:marLeft w:val="0"/>
      <w:marRight w:val="0"/>
      <w:marTop w:val="0"/>
      <w:marBottom w:val="0"/>
      <w:divBdr>
        <w:top w:val="none" w:sz="0" w:space="0" w:color="auto"/>
        <w:left w:val="none" w:sz="0" w:space="0" w:color="auto"/>
        <w:bottom w:val="none" w:sz="0" w:space="0" w:color="auto"/>
        <w:right w:val="none" w:sz="0" w:space="0" w:color="auto"/>
      </w:divBdr>
    </w:div>
    <w:div w:id="1574006896">
      <w:bodyDiv w:val="1"/>
      <w:marLeft w:val="0"/>
      <w:marRight w:val="0"/>
      <w:marTop w:val="0"/>
      <w:marBottom w:val="0"/>
      <w:divBdr>
        <w:top w:val="none" w:sz="0" w:space="0" w:color="auto"/>
        <w:left w:val="none" w:sz="0" w:space="0" w:color="auto"/>
        <w:bottom w:val="none" w:sz="0" w:space="0" w:color="auto"/>
        <w:right w:val="none" w:sz="0" w:space="0" w:color="auto"/>
      </w:divBdr>
    </w:div>
    <w:div w:id="1579830372">
      <w:bodyDiv w:val="1"/>
      <w:marLeft w:val="0"/>
      <w:marRight w:val="0"/>
      <w:marTop w:val="0"/>
      <w:marBottom w:val="0"/>
      <w:divBdr>
        <w:top w:val="none" w:sz="0" w:space="0" w:color="auto"/>
        <w:left w:val="none" w:sz="0" w:space="0" w:color="auto"/>
        <w:bottom w:val="none" w:sz="0" w:space="0" w:color="auto"/>
        <w:right w:val="none" w:sz="0" w:space="0" w:color="auto"/>
      </w:divBdr>
    </w:div>
    <w:div w:id="1623072880">
      <w:bodyDiv w:val="1"/>
      <w:marLeft w:val="0"/>
      <w:marRight w:val="0"/>
      <w:marTop w:val="0"/>
      <w:marBottom w:val="0"/>
      <w:divBdr>
        <w:top w:val="none" w:sz="0" w:space="0" w:color="auto"/>
        <w:left w:val="none" w:sz="0" w:space="0" w:color="auto"/>
        <w:bottom w:val="none" w:sz="0" w:space="0" w:color="auto"/>
        <w:right w:val="none" w:sz="0" w:space="0" w:color="auto"/>
      </w:divBdr>
    </w:div>
    <w:div w:id="1665694741">
      <w:bodyDiv w:val="1"/>
      <w:marLeft w:val="0"/>
      <w:marRight w:val="0"/>
      <w:marTop w:val="0"/>
      <w:marBottom w:val="0"/>
      <w:divBdr>
        <w:top w:val="none" w:sz="0" w:space="0" w:color="auto"/>
        <w:left w:val="none" w:sz="0" w:space="0" w:color="auto"/>
        <w:bottom w:val="none" w:sz="0" w:space="0" w:color="auto"/>
        <w:right w:val="none" w:sz="0" w:space="0" w:color="auto"/>
      </w:divBdr>
    </w:div>
    <w:div w:id="1698651524">
      <w:bodyDiv w:val="1"/>
      <w:marLeft w:val="0"/>
      <w:marRight w:val="0"/>
      <w:marTop w:val="0"/>
      <w:marBottom w:val="0"/>
      <w:divBdr>
        <w:top w:val="none" w:sz="0" w:space="0" w:color="auto"/>
        <w:left w:val="none" w:sz="0" w:space="0" w:color="auto"/>
        <w:bottom w:val="none" w:sz="0" w:space="0" w:color="auto"/>
        <w:right w:val="none" w:sz="0" w:space="0" w:color="auto"/>
      </w:divBdr>
    </w:div>
    <w:div w:id="1719083592">
      <w:bodyDiv w:val="1"/>
      <w:marLeft w:val="0"/>
      <w:marRight w:val="0"/>
      <w:marTop w:val="0"/>
      <w:marBottom w:val="0"/>
      <w:divBdr>
        <w:top w:val="none" w:sz="0" w:space="0" w:color="auto"/>
        <w:left w:val="none" w:sz="0" w:space="0" w:color="auto"/>
        <w:bottom w:val="none" w:sz="0" w:space="0" w:color="auto"/>
        <w:right w:val="none" w:sz="0" w:space="0" w:color="auto"/>
      </w:divBdr>
    </w:div>
    <w:div w:id="1746802460">
      <w:bodyDiv w:val="1"/>
      <w:marLeft w:val="0"/>
      <w:marRight w:val="0"/>
      <w:marTop w:val="0"/>
      <w:marBottom w:val="0"/>
      <w:divBdr>
        <w:top w:val="none" w:sz="0" w:space="0" w:color="auto"/>
        <w:left w:val="none" w:sz="0" w:space="0" w:color="auto"/>
        <w:bottom w:val="none" w:sz="0" w:space="0" w:color="auto"/>
        <w:right w:val="none" w:sz="0" w:space="0" w:color="auto"/>
      </w:divBdr>
    </w:div>
    <w:div w:id="1780300011">
      <w:bodyDiv w:val="1"/>
      <w:marLeft w:val="0"/>
      <w:marRight w:val="0"/>
      <w:marTop w:val="0"/>
      <w:marBottom w:val="0"/>
      <w:divBdr>
        <w:top w:val="none" w:sz="0" w:space="0" w:color="auto"/>
        <w:left w:val="none" w:sz="0" w:space="0" w:color="auto"/>
        <w:bottom w:val="none" w:sz="0" w:space="0" w:color="auto"/>
        <w:right w:val="none" w:sz="0" w:space="0" w:color="auto"/>
      </w:divBdr>
    </w:div>
    <w:div w:id="1803232098">
      <w:bodyDiv w:val="1"/>
      <w:marLeft w:val="0"/>
      <w:marRight w:val="0"/>
      <w:marTop w:val="0"/>
      <w:marBottom w:val="0"/>
      <w:divBdr>
        <w:top w:val="none" w:sz="0" w:space="0" w:color="auto"/>
        <w:left w:val="none" w:sz="0" w:space="0" w:color="auto"/>
        <w:bottom w:val="none" w:sz="0" w:space="0" w:color="auto"/>
        <w:right w:val="none" w:sz="0" w:space="0" w:color="auto"/>
      </w:divBdr>
    </w:div>
    <w:div w:id="1803425675">
      <w:bodyDiv w:val="1"/>
      <w:marLeft w:val="0"/>
      <w:marRight w:val="0"/>
      <w:marTop w:val="0"/>
      <w:marBottom w:val="0"/>
      <w:divBdr>
        <w:top w:val="none" w:sz="0" w:space="0" w:color="auto"/>
        <w:left w:val="none" w:sz="0" w:space="0" w:color="auto"/>
        <w:bottom w:val="none" w:sz="0" w:space="0" w:color="auto"/>
        <w:right w:val="none" w:sz="0" w:space="0" w:color="auto"/>
      </w:divBdr>
    </w:div>
    <w:div w:id="1819148640">
      <w:bodyDiv w:val="1"/>
      <w:marLeft w:val="0"/>
      <w:marRight w:val="0"/>
      <w:marTop w:val="0"/>
      <w:marBottom w:val="0"/>
      <w:divBdr>
        <w:top w:val="none" w:sz="0" w:space="0" w:color="auto"/>
        <w:left w:val="none" w:sz="0" w:space="0" w:color="auto"/>
        <w:bottom w:val="none" w:sz="0" w:space="0" w:color="auto"/>
        <w:right w:val="none" w:sz="0" w:space="0" w:color="auto"/>
      </w:divBdr>
    </w:div>
    <w:div w:id="1896311283">
      <w:bodyDiv w:val="1"/>
      <w:marLeft w:val="0"/>
      <w:marRight w:val="0"/>
      <w:marTop w:val="0"/>
      <w:marBottom w:val="0"/>
      <w:divBdr>
        <w:top w:val="none" w:sz="0" w:space="0" w:color="auto"/>
        <w:left w:val="none" w:sz="0" w:space="0" w:color="auto"/>
        <w:bottom w:val="none" w:sz="0" w:space="0" w:color="auto"/>
        <w:right w:val="none" w:sz="0" w:space="0" w:color="auto"/>
      </w:divBdr>
    </w:div>
    <w:div w:id="1898779698">
      <w:bodyDiv w:val="1"/>
      <w:marLeft w:val="0"/>
      <w:marRight w:val="0"/>
      <w:marTop w:val="0"/>
      <w:marBottom w:val="0"/>
      <w:divBdr>
        <w:top w:val="none" w:sz="0" w:space="0" w:color="auto"/>
        <w:left w:val="none" w:sz="0" w:space="0" w:color="auto"/>
        <w:bottom w:val="none" w:sz="0" w:space="0" w:color="auto"/>
        <w:right w:val="none" w:sz="0" w:space="0" w:color="auto"/>
      </w:divBdr>
    </w:div>
    <w:div w:id="1923251923">
      <w:bodyDiv w:val="1"/>
      <w:marLeft w:val="0"/>
      <w:marRight w:val="0"/>
      <w:marTop w:val="0"/>
      <w:marBottom w:val="0"/>
      <w:divBdr>
        <w:top w:val="none" w:sz="0" w:space="0" w:color="auto"/>
        <w:left w:val="none" w:sz="0" w:space="0" w:color="auto"/>
        <w:bottom w:val="none" w:sz="0" w:space="0" w:color="auto"/>
        <w:right w:val="none" w:sz="0" w:space="0" w:color="auto"/>
      </w:divBdr>
    </w:div>
    <w:div w:id="1959296303">
      <w:bodyDiv w:val="1"/>
      <w:marLeft w:val="0"/>
      <w:marRight w:val="0"/>
      <w:marTop w:val="0"/>
      <w:marBottom w:val="0"/>
      <w:divBdr>
        <w:top w:val="none" w:sz="0" w:space="0" w:color="auto"/>
        <w:left w:val="none" w:sz="0" w:space="0" w:color="auto"/>
        <w:bottom w:val="none" w:sz="0" w:space="0" w:color="auto"/>
        <w:right w:val="none" w:sz="0" w:space="0" w:color="auto"/>
      </w:divBdr>
    </w:div>
    <w:div w:id="1975327297">
      <w:bodyDiv w:val="1"/>
      <w:marLeft w:val="0"/>
      <w:marRight w:val="0"/>
      <w:marTop w:val="0"/>
      <w:marBottom w:val="0"/>
      <w:divBdr>
        <w:top w:val="none" w:sz="0" w:space="0" w:color="auto"/>
        <w:left w:val="none" w:sz="0" w:space="0" w:color="auto"/>
        <w:bottom w:val="none" w:sz="0" w:space="0" w:color="auto"/>
        <w:right w:val="none" w:sz="0" w:space="0" w:color="auto"/>
      </w:divBdr>
    </w:div>
    <w:div w:id="1994675999">
      <w:bodyDiv w:val="1"/>
      <w:marLeft w:val="0"/>
      <w:marRight w:val="0"/>
      <w:marTop w:val="0"/>
      <w:marBottom w:val="0"/>
      <w:divBdr>
        <w:top w:val="none" w:sz="0" w:space="0" w:color="auto"/>
        <w:left w:val="none" w:sz="0" w:space="0" w:color="auto"/>
        <w:bottom w:val="none" w:sz="0" w:space="0" w:color="auto"/>
        <w:right w:val="none" w:sz="0" w:space="0" w:color="auto"/>
      </w:divBdr>
    </w:div>
    <w:div w:id="2081899725">
      <w:bodyDiv w:val="1"/>
      <w:marLeft w:val="0"/>
      <w:marRight w:val="0"/>
      <w:marTop w:val="0"/>
      <w:marBottom w:val="0"/>
      <w:divBdr>
        <w:top w:val="none" w:sz="0" w:space="0" w:color="auto"/>
        <w:left w:val="none" w:sz="0" w:space="0" w:color="auto"/>
        <w:bottom w:val="none" w:sz="0" w:space="0" w:color="auto"/>
        <w:right w:val="none" w:sz="0" w:space="0" w:color="auto"/>
      </w:divBdr>
    </w:div>
    <w:div w:id="2119328468">
      <w:bodyDiv w:val="1"/>
      <w:marLeft w:val="0"/>
      <w:marRight w:val="0"/>
      <w:marTop w:val="0"/>
      <w:marBottom w:val="0"/>
      <w:divBdr>
        <w:top w:val="none" w:sz="0" w:space="0" w:color="auto"/>
        <w:left w:val="none" w:sz="0" w:space="0" w:color="auto"/>
        <w:bottom w:val="none" w:sz="0" w:space="0" w:color="auto"/>
        <w:right w:val="none" w:sz="0" w:space="0" w:color="auto"/>
      </w:divBdr>
    </w:div>
    <w:div w:id="2121025663">
      <w:bodyDiv w:val="1"/>
      <w:marLeft w:val="0"/>
      <w:marRight w:val="0"/>
      <w:marTop w:val="0"/>
      <w:marBottom w:val="0"/>
      <w:divBdr>
        <w:top w:val="none" w:sz="0" w:space="0" w:color="auto"/>
        <w:left w:val="none" w:sz="0" w:space="0" w:color="auto"/>
        <w:bottom w:val="none" w:sz="0" w:space="0" w:color="auto"/>
        <w:right w:val="none" w:sz="0" w:space="0" w:color="auto"/>
      </w:divBdr>
    </w:div>
    <w:div w:id="2129352011">
      <w:bodyDiv w:val="1"/>
      <w:marLeft w:val="0"/>
      <w:marRight w:val="0"/>
      <w:marTop w:val="0"/>
      <w:marBottom w:val="0"/>
      <w:divBdr>
        <w:top w:val="none" w:sz="0" w:space="0" w:color="auto"/>
        <w:left w:val="none" w:sz="0" w:space="0" w:color="auto"/>
        <w:bottom w:val="none" w:sz="0" w:space="0" w:color="auto"/>
        <w:right w:val="none" w:sz="0" w:space="0" w:color="auto"/>
      </w:divBdr>
    </w:div>
    <w:div w:id="21362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repositorio.cuc.edu.co/bitstream/handle/11323/2914/16359329%20-%2017411404.pdf?sequence=1&amp;isAllowed=y" TargetMode="External"/><Relationship Id="rId18" Type="http://schemas.openxmlformats.org/officeDocument/2006/relationships/hyperlink" Target="https://es.wikipedia.org/wiki/WhatsApp"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ridum.umanizales.edu.co:8080/xmlui/bitstream/handle/6789/3181/Tesis%20Edilma%20Florez.%20Monica%20Bernal%20y%20Doralba%20Salazar.pdf?sequence=1&amp;isAllowed=y" TargetMode="External"/><Relationship Id="rId17" Type="http://schemas.openxmlformats.org/officeDocument/2006/relationships/hyperlink" Target="https://alicia.concytec.gob.pe/vufind/Record/ICTE_076f913f57fe79b1d364553f013b8807/Description"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teoriadelconectivismo.blogspot.com/2016/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ancomundial.org/es/news/press-release/2017/09/26/world-bank-warns-of-learning-crisis-in-global-education"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0257-43142017000300007" TargetMode="External"/><Relationship Id="rId10" Type="http://schemas.openxmlformats.org/officeDocument/2006/relationships/hyperlink" Target="https://repository.usta.edu.co/bitstream/handle/11634/10038/Bola%C3%B1os2017.pdf?sequence=1&amp;isAllowed=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repositorio.uam.es/bitstream/handle/10486/679573/050_aprendizaje_espinoza_CILME_2017.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Tap19</b:Tag>
    <b:SourceType>JournalArticle</b:SourceType>
    <b:Guid>{0A38A607-C459-4D51-A0A5-A8859CDEDC69}</b:Guid>
    <b:Title>Nuevas tecnologías en educación superior. Estudio de percepción en estudiantes acerca del uso de WhatsApp y Entornos Virtuales de Aprendizaje (Plataforma Moodle)</b:Title>
    <b:Year>2019</b:Year>
    <b:City>Uruguay </b:City>
    <b:JournalName>Odontoestomatología</b:JournalName>
    <b:Pages>8</b:Pages>
    <b:Author>
      <b:Author>
        <b:NameList>
          <b:Person>
            <b:Last>Tapia</b:Last>
            <b:First>Gabriel</b:First>
          </b:Person>
          <b:Person>
            <b:Last>Gutierrez</b:Last>
            <b:First>Carla </b:First>
          </b:Person>
          <b:Person>
            <b:Last>Tremillo</b:Last>
            <b:First>Omar</b:First>
          </b:Person>
        </b:NameList>
      </b:Author>
    </b:Author>
    <b:Volume>vol.21</b:Volume>
    <b:Issue>no.33</b:Issue>
    <b:URL>http://www.scielo.edu.uy/scielo.php?pid=S1688-93392019000100037&amp;script=sci_arttext</b:URL>
    <b:RefOrder>1</b:RefOrder>
  </b:Source>
  <b:Source>
    <b:Tag>Sal163</b:Tag>
    <b:SourceType>InternetSite</b:SourceType>
    <b:Guid>{3A52D495-1856-403C-8D9A-6CA3D0F5E3EE}</b:Guid>
    <b:Title>Whatsapp</b:Title>
    <b:Year>2016</b:Year>
    <b:URL>https://www.actualidadgadget.com/category/whatsapp/</b:URL>
    <b:Author>
      <b:Author>
        <b:NameList>
          <b:Person>
            <b:Last>Sala</b:Last>
            <b:First>Ignacio</b:First>
          </b:Person>
        </b:NameList>
      </b:Author>
    </b:Author>
    <b:RefOrder>2</b:RefOrder>
  </b:Source>
  <b:Source>
    <b:Tag>Lae18</b:Tag>
    <b:SourceType>InternetSite</b:SourceType>
    <b:Guid>{E847B021-B111-4B5D-86FE-18CB1EC18510}</b:Guid>
    <b:Title>WhatsApp, como herramienta educativa</b:Title>
    <b:Year>2018</b:Year>
    <b:URL>https://www.laestrella.com.pa/cafe-estrella/tecnologia/180801/whatsapp-educativa-herramienta</b:URL>
    <b:Author>
      <b:Author>
        <b:NameList>
          <b:Person>
            <b:Last>La estrella de Panama</b:Last>
          </b:Person>
        </b:NameList>
      </b:Author>
    </b:Author>
    <b:Month>08</b:Month>
    <b:Day>01</b:Day>
    <b:RefOrder>3</b:RefOrder>
  </b:Source>
  <b:Source>
    <b:Tag>Laf18</b:Tag>
    <b:SourceType>JournalArticle</b:SourceType>
    <b:Guid>{9D91F414-9298-4462-B7E7-2C8C3D0FCA85}</b:Guid>
    <b:Title>WhatsApp y Facebook como mediación pedagógica en procesos de Orientación Socio Ocupacional</b:Title>
    <b:JournalName>Scielo</b:JournalName>
    <b:Year>2018</b:Year>
    <b:Pages>pp. 179-199</b:Pages>
    <b:Author>
      <b:Author>
        <b:NameList>
          <b:Person>
            <b:Last>Lafaurie</b:Last>
            <b:Middle>Milena</b:Middle>
            <b:First>Andrea </b:First>
          </b:Person>
          <b:Person>
            <b:Last>Sinning</b:Last>
            <b:Middle>Andrea</b:Middle>
            <b:First>Paola </b:First>
          </b:Person>
          <b:Person>
            <b:Last>Valencia</b:Last>
            <b:Middle>Alberto</b:Middle>
            <b:First>Jorge </b:First>
          </b:Person>
        </b:NameList>
      </b:Author>
    </b:Author>
    <b:City>Colombia</b:City>
    <b:Volume>Vol. 21</b:Volume>
    <b:Issue>No. 2</b:Issue>
    <b:URL>recuperado http://www.scielo.org.co/pdf/eded/v21n2/0123-1294-eded-21-02-00179.pdf</b:URL>
    <b:DOI>DOI: 10.5294/edu.2018.21.2.1</b:DOI>
    <b:RefOrder>4</b:RefOrder>
  </b:Source>
  <b:Source>
    <b:Tag>Zam161</b:Tag>
    <b:SourceType>JournalArticle</b:SourceType>
    <b:Guid>{D4628927-7EA5-4A02-8B67-3F184401F757}</b:Guid>
    <b:Title>Autoeficacia, Prácticas de Aprendizaje Autorregulado y Docencia para fomentar el Aprendizaje Autorregulado en un Curso de Ingeniería de Software</b:Title>
    <b:JournalName>Scielo</b:JournalName>
    <b:Year>2016</b:Year>
    <b:Pages>10</b:Pages>
    <b:Author>
      <b:Author>
        <b:NameList>
          <b:Person>
            <b:Last>Zambrano</b:Last>
            <b:First>Carolina</b:First>
          </b:Person>
        </b:NameList>
      </b:Author>
    </b:Author>
    <b:Volume>Vol. 9(3)</b:Volume>
    <b:Issue>Nº 3</b:Issue>
    <b:URL>Recuperado https://scielo.conicyt.cl/pdf/formuniv/v9n3/art07.pdf</b:URL>
    <b:DOI>doi: 10.4067/S0718-50062016000300007</b:DOI>
    <b:RefOrder>5</b:RefOrder>
  </b:Source>
  <b:Source>
    <b:Tag>Sab151</b:Tag>
    <b:SourceType>JournalArticle</b:SourceType>
    <b:Guid>{024C29D3-18D9-4DE6-B8A0-E7D9393A7559}</b:Guid>
    <b:Title>Herramientas  virtuales  orientadas  a  la  optimización  del  aprendizaje  participativo: Estado del Arte</b:Title>
    <b:JournalName>Revista de Ciencias Empresariales</b:JournalName>
    <b:Year>2015</b:Year>
    <b:Pages>pp. 50-61</b:Pages>
    <b:Author>
      <b:Author>
        <b:NameList>
          <b:Person>
            <b:Last>Sabaduche</b:Last>
            <b:First>Daniela</b:First>
          </b:Person>
        </b:NameList>
      </b:Author>
    </b:Author>
    <b:Volume>Volumen 6</b:Volume>
    <b:Issue>Número 2</b:Issue>
    <b:URL>Recuperado http://www.sme.usmp.edu.pe/index.php/sme/article/view/71/62</b:URL>
    <b:RefOrder>6</b:RefOrder>
  </b:Source>
  <b:Source>
    <b:Tag>Ali17</b:Tag>
    <b:SourceType>Report</b:SourceType>
    <b:Guid>{E18EBBAA-4BA6-4C07-80BE-E118858899EF}</b:Guid>
    <b:Title>Sociedad Digital en España, 2017</b:Title>
    <b:Year>2017</b:Year>
    <b:City>España</b:City>
    <b:Author>
      <b:Author>
        <b:NameList>
          <b:Person>
            <b:Last>Alierta</b:Last>
            <b:First>Cesar</b:First>
          </b:Person>
          <b:Person>
            <b:Last>Funacion telefonica</b:Last>
          </b:Person>
        </b:NameList>
      </b:Author>
    </b:Author>
    <b:URL>file:///C:/Users/user/Downloads/Sociedad_Digital_en_Espana_2017-Fundacion-Telefonica.pdf</b:URL>
    <b:RefOrder>7</b:RefOrder>
  </b:Source>
  <b:Source>
    <b:Tag>Cel15</b:Tag>
    <b:SourceType>Report</b:SourceType>
    <b:Guid>{91A5BC23-E7E4-409C-8EA9-09D02C3137D5}</b:Guid>
    <b:Title>El impacto de Whatsapp en la vida cotidiana de las personas -¿hace la sociedad mas humana?</b:Title>
    <b:Year>2015</b:Year>
    <b:Author>
      <b:Author>
        <b:NameList>
          <b:Person>
            <b:Last>Celaya</b:Last>
            <b:First>Marta </b:First>
          </b:Person>
          <b:Person>
            <b:Last>Chacón</b:Last>
            <b:First>Ane</b:First>
          </b:Person>
          <b:Person>
            <b:Last>Urrutia</b:Last>
            <b:First>Elisa </b:First>
          </b:Person>
        </b:NameList>
      </b:Author>
    </b:Author>
    <b:URL>https://www.unav.edu/documents/29062/6900948/27_Eskibel_whatshapp.pdf</b:URL>
    <b:RefOrder>8</b:RefOrder>
  </b:Source>
  <b:Source>
    <b:Tag>Fon192</b:Tag>
    <b:SourceType>JournalArticle</b:SourceType>
    <b:Guid>{96561AA9-0D34-4DDC-B988-BF2C6313BDA0}</b:Guid>
    <b:Title>Uso del Whatsapp en el estudiante universitario español. Pros y Contras</b:Title>
    <b:Year>2019</b:Year>
    <b:City>España</b:City>
    <b:JournalName>Revista Latina de Comunicación Social</b:JournalName>
    <b:Author>
      <b:Author>
        <b:NameList>
          <b:Person>
            <b:Last>Fondevila</b:Last>
            <b:Middle>Francesc </b:Middle>
            <b:First>Joan </b:First>
          </b:Person>
          <b:Person>
            <b:Last>Marqués</b:Last>
            <b:First>Joaquín </b:First>
          </b:Person>
          <b:Person>
            <b:Last>Mir</b:Last>
            <b:First>Pedro </b:First>
          </b:Person>
          <b:Person>
            <b:Last>Polo</b:Last>
            <b:First>Marc </b:First>
          </b:Person>
        </b:NameList>
      </b:Author>
    </b:Author>
    <b:URL>http://www.revistalatinacs.org/074paper/1332/RLCS-paper1332.pdf</b:URL>
    <b:DOI>10.4185/RLCS-2019-1332</b:DOI>
    <b:RefOrder>9</b:RefOrder>
  </b:Source>
  <b:Source>
    <b:Tag>Gia162</b:Tag>
    <b:SourceType>JournalArticle</b:SourceType>
    <b:Guid>{32AD8B46-5F93-4D13-9AB9-F25CA378CE4B}</b:Guid>
    <b:Title>Uso de la aplicación WhatsApp por estudiantes de Odontología de Sao Paulo, Brasil</b:Title>
    <b:JournalName>Revista Cubana de Información en Ciencias de la Salud</b:JournalName>
    <b:Year>2016</b:Year>
    <b:Author>
      <b:Author>
        <b:NameList>
          <b:Person>
            <b:Last>Giasanti </b:Last>
            <b:Middle>Regina</b:Middle>
            <b:First>Aglae </b:First>
          </b:Person>
          <b:Person>
            <b:Last>Taboada </b:Last>
            <b:Middle>Paula </b:Middle>
            <b:First> Ana </b:First>
          </b:Person>
          <b:Person>
            <b:Last>Jansiski </b:Last>
            <b:First>Lara</b:First>
          </b:Person>
        </b:NameList>
      </b:Author>
    </b:Author>
    <b:URL>http://scielo.sld.cu/pdf/ics/v27n4/rci07416.pdf</b:URL>
    <b:RefOrder>10</b:RefOrder>
  </b:Source>
  <b:Source>
    <b:Tag>Sal164</b:Tag>
    <b:SourceType>JournalArticle</b:SourceType>
    <b:Guid>{F4A45437-807A-4F5C-9070-7A43E76DA3D7}</b:Guid>
    <b:Title>Efectos de la aplicación de WhatsApp en la participación y motivación de los estudiantes de cursos en línea</b:Title>
    <b:Year>2016</b:Year>
    <b:Author>
      <b:Author>
        <b:NameList>
          <b:Person>
            <b:Last>Salina </b:Last>
            <b:First>Verónica</b:First>
          </b:Person>
        </b:NameList>
      </b:Author>
    </b:Author>
    <b:City>Monterrey</b:City>
    <b:URL>file:///C:/Users/user/Downloads/SalinasVeronicapublico%20(2).pdf</b:URL>
    <b:RefOrder>11</b:RefOrder>
  </b:Source>
  <b:Source>
    <b:Tag>Bar17</b:Tag>
    <b:SourceType>JournalArticle</b:SourceType>
    <b:Guid>{4730ECC7-300F-49C2-9C7E-0296E3697679}</b:Guid>
    <b:Title>Hábitos de uso del Whatsapp por parte de los adolescentes</b:Title>
    <b:JournalName>Revista de Psicologia</b:JournalName>
    <b:Year>2017</b:Year>
    <b:Pages>23-30</b:Pages>
    <b:Author>
      <b:Author>
        <b:NameList>
          <b:Person>
            <b:Last>Barrio </b:Last>
            <b:First>Ángela</b:First>
          </b:Person>
          <b:Person>
            <b:Last>Ruíz </b:Last>
            <b:First>Isabel </b:First>
          </b:Person>
        </b:NameList>
      </b:Author>
    </b:Author>
    <b:City>Badajoz, España</b:City>
    <b:URL>https://www.redalyc.org/pdf/3498/349853220003.pdf</b:URL>
    <b:RefOrder>12</b:RefOrder>
  </b:Source>
  <b:Source>
    <b:Tag>Rod163</b:Tag>
    <b:SourceType>JournalArticle</b:SourceType>
    <b:Guid>{96D24656-3304-4DEE-912F-A8CCD5CE8B56}</b:Guid>
    <b:Title>Percepción y realidad del uso de WhatsApp en estudiantes universitarios de ciencias de la salud</b:Title>
    <b:JournalName>Revista de la Fundación Educación Médica</b:JournalName>
    <b:Year>2016</b:Year>
    <b:Author>
      <b:Author>
        <b:NameList>
          <b:Person>
            <b:Last>Rodríguez</b:Last>
            <b:First>Carmen</b:First>
          </b:Person>
          <b:Person>
            <b:Last>Valerio</b:Last>
            <b:First>Gabriel</b:First>
          </b:Person>
          <b:Person>
            <b:Last>Cárdenas</b:Last>
            <b:First>Carlos</b:First>
          </b:Person>
          <b:Person>
            <b:Last>Herrera</b:Last>
            <b:First>Dagoberto</b:First>
            <b:Middle>Dagoberto</b:Middle>
          </b:Person>
        </b:NameList>
      </b:Author>
    </b:Author>
    <b:URL>http://scielo.isciii.es/scielo.php?script=sci_arttext&amp;pid=S2014-98322016000300004</b:URL>
    <b:RefOrder>13</b:RefOrder>
  </b:Source>
  <b:Source>
    <b:Tag>Góm173</b:Tag>
    <b:SourceType>JournalArticle</b:SourceType>
    <b:Guid>{04B1E6EF-EA3B-4CA9-BF8F-38B6EF576EF8}</b:Guid>
    <b:Title>Utilización de WhatsApp para la Comunicación en Titulados Superiores</b:Title>
    <b:JournalName>Revista Iberoamericana sobre Calidad, Eficacia y Cambio en Educación</b:JournalName>
    <b:Year>2017</b:Year>
    <b:Pages>61-65</b:Pages>
    <b:Author>
      <b:Author>
        <b:NameList>
          <b:Person>
            <b:Last>Gómez del Castillo </b:Last>
            <b:First>María </b:First>
          </b:Person>
        </b:NameList>
      </b:Author>
    </b:Author>
    <b:URL>https://www.redalyc.org/pdf/551/55154073003.pdf</b:URL>
    <b:RefOrder>14</b:RefOrder>
  </b:Source>
  <b:Source>
    <b:Tag>Sua18</b:Tag>
    <b:SourceType>JournalArticle</b:SourceType>
    <b:Guid>{00576E41-2CB0-4DF7-B144-54F857843989}</b:Guid>
    <b:Title>Whatsapp: su uso educativo, ventajas y desventajas</b:Title>
    <b:JournalName>Revista de Investigación en Educación</b:JournalName>
    <b:Year>2018</b:Year>
    <b:Author>
      <b:Author>
        <b:NameList>
          <b:Person>
            <b:Last>Suarez</b:Last>
            <b:First>Belen</b:First>
          </b:Person>
        </b:NameList>
      </b:Author>
    </b:Author>
    <b:City>Murcia</b:City>
    <b:URL>https://www.researchgate.net/publication/328906221_Whatsapp_su_uso_educativo_ventajas_y_desventajas</b:URL>
    <b:RefOrder>15</b:RefOrder>
  </b:Source>
  <b:Source>
    <b:Tag>Ray</b:Tag>
    <b:SourceType>JournalArticle</b:SourceType>
    <b:Guid>{FB13887A-ED77-46D8-860B-91ACD1E71056}</b:Guid>
    <b:Title>El uso de WhatsApp para el acompañamiento y fomento del trabajo colaborativo en cursos virtuales de educación continua</b:Title>
    <b:JournalName>Centro de Innovación y Emprendimiento para el uso de Tecnologías en Educación de la Universidad de Los Andes.</b:JournalName>
    <b:Author>
      <b:Author>
        <b:NameList>
          <b:Person>
            <b:Last>Raymond</b:Last>
            <b:First>Marquina</b:First>
          </b:Person>
        </b:NameList>
      </b:Author>
    </b:Author>
    <b:City>Mérida-Venezuela.</b:City>
    <b:URL>http://www.saber.ula.ve/bitstream/handle/123456789/42529/RAYMOND%20VERSION%20Articulo%20final.pdf;jsessionid=AC08A8B6FB61E249FC809C0667F34A22?sequence=1</b:URL>
    <b:Year>2019</b:Year>
    <b:RefOrder>16</b:RefOrder>
  </b:Source>
  <b:Source>
    <b:Tag>Suá173</b:Tag>
    <b:SourceType>JournalArticle</b:SourceType>
    <b:Guid>{3F1DDE5D-8F0A-4D46-83AF-A12839BFCD39}</b:Guid>
    <b:Title>WhatsApp como herramienta de apoyo a la tutoría</b:Title>
    <b:JournalName>Revista de educacion universitaria</b:JournalName>
    <b:Year>2017</b:Year>
    <b:Pages>193 -210</b:Pages>
    <b:Author>
      <b:Author>
        <b:NameList>
          <b:Person>
            <b:Last>Suárez </b:Last>
            <b:First>Belén </b:First>
          </b:Person>
        </b:NameList>
      </b:Author>
    </b:Author>
    <b:URL>file:///C:/Users/user/Downloads/6941-33133-1-PB%20(18).pdf</b:URL>
    <b:City>Murcia - España</b:City>
    <b:RefOrder>17</b:RefOrder>
  </b:Source>
  <b:Source>
    <b:Tag>Tre182</b:Tag>
    <b:SourceType>JournalArticle</b:SourceType>
    <b:Guid>{306EE8CF-557A-4583-935D-CAA0A6FC56C3}</b:Guid>
    <b:Title>WhatsApp como herramienta de apoyo al proceso de enseñanza y aprendizaje de la programación de computadores</b:Title>
    <b:JournalName>Educacion y Ciudad</b:JournalName>
    <b:Year>2018</b:Year>
    <b:Pages>149 - 158</b:Pages>
    <b:Author>
      <b:Author>
        <b:NameList>
          <b:Person>
            <b:Last>Trejos </b:Last>
            <b:Middle>Iván </b:Middle>
            <b:First>Omar </b:First>
          </b:Person>
        </b:NameList>
      </b:Author>
    </b:Author>
    <b:City>Pereyra</b:City>
    <b:URL>file:///C:/Users/user/Downloads/Dialnet-WhatsAppComoHerramientaDeApoyoAlProcesoDeEnsenanza-6702430%20(17).pdf</b:URL>
    <b:RefOrder>18</b:RefOrder>
  </b:Source>
  <b:Source>
    <b:Tag>ElP18</b:Tag>
    <b:SourceType>Report</b:SourceType>
    <b:Guid>{4E1C6D21-5043-457C-9CFD-E8ABFAA7EDED}</b:Guid>
    <b:Title>México – Nota país – Resultados PISA 2018</b:Title>
    <b:Year>2018</b:Year>
    <b:City>Mexico</b:City>
    <b:Author>
      <b:Author>
        <b:Corporate>El Programa para la Evaluación Internacional de Alumnos de la OCDE</b:Corporate>
      </b:Author>
    </b:Author>
    <b:URL>http://www.oecd.org/pisa/publications/PISA2018_CN_MEX_Spanish.pdf</b:URL>
    <b:RefOrder>19</b:RefOrder>
  </b:Source>
  <b:Source>
    <b:Tag>OCD16</b:Tag>
    <b:SourceType>Report</b:SourceType>
    <b:Guid>{C6768E30-F672-4420-B785-58620F8FD107}</b:Guid>
    <b:Author>
      <b:Author>
        <b:Corporate>OCDE</b:Corporate>
      </b:Author>
    </b:Author>
    <b:Title>Estrategia de competencias de la OCDE</b:Title>
    <b:Year>2016</b:Year>
    <b:City>Peru</b:City>
    <b:URL>https://www.oecd.org/education/skills-beyond-school/OECD-Skills-Strategy-Informe-de-Diagnostico-Resumen-Peru-2016.pdf</b:URL>
    <b:RefOrder>20</b:RefOrder>
  </b:Source>
  <b:Source>
    <b:Tag>PIS16</b:Tag>
    <b:SourceType>Report</b:SourceType>
    <b:Guid>{B6207A78-BA02-4A0E-B837-765BEC76E800}</b:Guid>
    <b:Author>
      <b:Author>
        <b:Corporate>PISA</b:Corporate>
      </b:Author>
    </b:Author>
    <b:Title>Estudiantes de bajo rendimiento</b:Title>
    <b:Year>2016</b:Year>
    <b:City>Peru</b:City>
    <b:URL>http://www.oecd.org/pisa/keyfindings/PISA-2012-Estudiantes-de-bajo-rendimiento.pdf</b:URL>
    <b:RefOrder>21</b:RefOrder>
  </b:Source>
  <b:Source>
    <b:Tag>INE17</b:Tag>
    <b:SourceType>Report</b:SourceType>
    <b:Guid>{5F95EBDA-F2BC-49FB-8EA6-1D39C5CD9D57}</b:Guid>
    <b:Author>
      <b:Author>
        <b:Corporate>INEI</b:Corporate>
      </b:Author>
    </b:Author>
    <b:Title>Amazonas resultados definitivos</b:Title>
    <b:Year>2017</b:Year>
    <b:City>Lima - Perú</b:City>
    <b:URL>https://www.inei.gob.pe/media/MenuRecursivo/publicaciones_digitales/Est/Lib1567/01TOMO_01.pdf</b:URL>
    <b:RefOrder>22</b:RefOrder>
  </b:Source>
  <b:Source>
    <b:Tag>Bra17</b:Tag>
    <b:SourceType>JournalArticle</b:SourceType>
    <b:Guid>{EC07923B-8B28-4BD4-B173-D5F397FF2794}</b:Guid>
    <b:Title>Las bases psicológicas para el desarrollo del aprendizaje autónomo</b:Title>
    <b:Year>2017</b:Year>
    <b:JournalName>Ciencias de la Salud</b:JournalName>
    <b:Pages>32-45</b:Pages>
    <b:Author>
      <b:Author>
        <b:NameList>
          <b:Person>
            <b:Last>Bravo</b:Last>
            <b:First>Guadalupe</b:First>
          </b:Person>
          <b:Person>
            <b:Last>Loor-Rivadeneira</b:Last>
            <b:First>Marlene</b:First>
          </b:Person>
          <b:Person>
            <b:Last>Saldarriaga</b:Last>
            <b:First>Pedro</b:First>
          </b:Person>
        </b:NameList>
      </b:Author>
    </b:Author>
    <b:URL>file:///C:/Users/user/Downloads/Dialnet-LasBasesPsicologicasParaElDesarrolloDelAprendizaje-5889754.pdf</b:URL>
    <b:RefOrder>23</b:RefOrder>
  </b:Source>
  <b:Source>
    <b:Tag>Lla161</b:Tag>
    <b:SourceType>JournalArticle</b:SourceType>
    <b:Guid>{EF7029DA-4BD0-491C-AE11-6DCE5ECDC0AE}</b:Guid>
    <b:Title>Programa Educativo para el Aprendizaje Autónomo basado en Estrategias Didácticas fundamentadas en el uso de las Tecnologías y Comunicación. La Investigación formativa de los estudiantes del primer ciclo de la USAT</b:Title>
    <b:JournalName>Dialnet</b:JournalName>
    <b:Year>2016</b:Year>
    <b:Author>
      <b:Author>
        <b:NameList>
          <b:Person>
            <b:Last>Llatas</b:Last>
            <b:First>Lino</b:First>
            <b:Middle>Jorge</b:Middle>
          </b:Person>
        </b:NameList>
      </b:Author>
    </b:Author>
    <b:City>España</b:City>
    <b:URL>https://dialnet.unirioja.es/servlet/tesis?codigo=78295</b:URL>
    <b:RefOrder>24</b:RefOrder>
  </b:Source>
  <b:Source>
    <b:Tag>Bur19</b:Tag>
    <b:SourceType>Report</b:SourceType>
    <b:Guid>{98AF3950-EAA9-48AB-8A9C-5E4246BF17A4}</b:Guid>
    <b:Title>Percepciones de los estudiantes de psicología sobre el uso del portafolio y su aporte al aprendizaje autónomo en una universidad privada de Lima Metropolitana</b:Title>
    <b:Year>2019</b:Year>
    <b:Author>
      <b:Author>
        <b:NameList>
          <b:Person>
            <b:Last>Burga</b:Last>
            <b:First>Gimena</b:First>
          </b:Person>
        </b:NameList>
      </b:Author>
    </b:Author>
    <b:City>Lima - Peru</b:City>
    <b:URL>http://tesis.pucp.edu.pe/repositorio/bitstream/handle/20.500.12404/14138/BURGA_VILLACORTA_GIMENA.pdf?sequence=1&amp;isAllowed=y</b:URL>
    <b:RefOrder>25</b:RefOrder>
  </b:Source>
  <b:Source>
    <b:Tag>Chu16</b:Tag>
    <b:SourceType>Report</b:SourceType>
    <b:Guid>{51497E32-13FB-4F08-A346-FCF47515C68E}</b:Guid>
    <b:Title>Programa de intervención basado en metodologías activas para promover el desarrollo y uso de estrategias de aprendizaje autónomo e n los estudiantes de la escuela profesional de derecho de la universidad los ángeles Chimbote – Filial Juliaca – 2015</b:Title>
    <b:Year>2016</b:Year>
    <b:City>Juliaca - Peru</b:City>
    <b:Author>
      <b:Author>
        <b:NameList>
          <b:Person>
            <b:Last>Chura</b:Last>
            <b:First>Rita</b:First>
            <b:Middle>Marleni</b:Middle>
          </b:Person>
        </b:NameList>
      </b:Author>
    </b:Author>
    <b:URL>http://repositorio.uladech.edu.pe/bitstream/handle/123456789/1699/APRENDIZAJE_AUTONOMO_METODOLOGIA_ACTIVA_CHURA_PEREZ_RITA_MARLENI.pdf?sequence=1&amp;isAllowed=y</b:URL>
    <b:RefOrder>26</b:RefOrder>
  </b:Source>
  <b:Source>
    <b:Tag>Gon171</b:Tag>
    <b:SourceType>Report</b:SourceType>
    <b:Guid>{C528596D-2EAF-4B8E-A91E-B9A94C323576}</b:Guid>
    <b:Title>Estrategias que favorecen el aprendizaje autónomo en estudiantes universitarios</b:Title>
    <b:Year>2017</b:Year>
    <b:City>Michoacano - Mexico</b:City>
    <b:Author>
      <b:Author>
        <b:NameList>
          <b:Person>
            <b:Last>González </b:Last>
            <b:First>Yaneth </b:First>
          </b:Person>
          <b:Person>
            <b:Last>Vargas</b:Last>
            <b:First>María De Lourdes</b:First>
          </b:Person>
          <b:Person>
            <b:Last>Gómez Del Campo </b:Last>
            <b:Middle>Inés </b:Middle>
            <b:First>María </b:First>
          </b:Person>
          <b:Person>
            <b:Last>Méndez </b:Last>
            <b:Middle>María </b:Middle>
            <b:First>Ana </b:First>
          </b:Person>
        </b:NameList>
      </b:Author>
    </b:Author>
    <b:URL>file:///C:/Users/user/Downloads/Estrategias_que_favorecen_el_aprendizaje_autonomo_.pdf</b:URL>
    <b:RefOrder>27</b:RefOrder>
  </b:Source>
  <b:Source>
    <b:Tag>Are182</b:Tag>
    <b:SourceType>Report</b:SourceType>
    <b:Guid>{E70F4B4E-C086-46E4-920D-FF5D778C02FE}</b:Guid>
    <b:Title>Relación entre Habilidades de Pensamiento, Aprendizaje autónomo y rendimiento académico en los estudiantes de la I.E. Públicas del distrito de Paramonga</b:Title>
    <b:Year>2018</b:Year>
    <b:City>Lima - Peru</b:City>
    <b:Author>
      <b:Author>
        <b:NameList>
          <b:Person>
            <b:Last>Arellano</b:Last>
            <b:First>Doris</b:First>
            <b:Middle>Amanda</b:Middle>
          </b:Person>
        </b:NameList>
      </b:Author>
    </b:Author>
    <b:URL>http://repositorio.une.edu.pe/bitstream/handle/UNE/2040/TD%20CE%201884%20A1%20-%20Arellano%20Lopez.pdf?sequence=1&amp;isAllowed=y</b:URL>
    <b:RefOrder>28</b:RefOrder>
  </b:Source>
  <b:Source>
    <b:Tag>Bob18</b:Tag>
    <b:SourceType>Report</b:SourceType>
    <b:Guid>{EB4DB2CF-1EC7-4612-BA29-45AF98028EC9}</b:Guid>
    <b:Title>Portafolio digital, herramienta para el aprendizaje autónomo en estudiantes universitarios de la asignatura de filosofía. 2017-I.</b:Title>
    <b:Year>2018</b:Year>
    <b:City>Chiclayo - Peru</b:City>
    <b:Author>
      <b:Author>
        <b:NameList>
          <b:Person>
            <b:Last>Bobadilla</b:Last>
            <b:First>Leodan</b:First>
          </b:Person>
        </b:NameList>
      </b:Author>
    </b:Author>
    <b:URL>http://tesis.usat.edu.pe/bitstream/20.500.12423/1233/1/TM_BobadillaVasquezLeodan.pdf.pdf</b:URL>
    <b:RefOrder>29</b:RefOrder>
  </b:Source>
  <b:Source>
    <b:Tag>Rod164</b:Tag>
    <b:SourceType>JournalArticle</b:SourceType>
    <b:Guid>{794108B0-579A-496C-A512-AF0BE863DF02}</b:Guid>
    <b:Title>Percepción y realidad del uso de WhatsApp en estudiantes universitarios de ciencias de la salud</b:Title>
    <b:JournalName>Revista de la Fundación Educación Médica</b:JournalName>
    <b:Year>2016</b:Year>
    <b:Author>
      <b:Author>
        <b:NameList>
          <b:Person>
            <b:Last>Rodríguez</b:Last>
            <b:First>Carmen </b:First>
          </b:Person>
          <b:Person>
            <b:Last>Valerio</b:Last>
            <b:First>Gabriel </b:First>
          </b:Person>
          <b:Person>
            <b:Last>Cárdenas</b:Last>
            <b:First>Carlos </b:First>
          </b:Person>
          <b:Person>
            <b:Last>Herrera</b:Last>
            <b:First>Dagoberto </b:First>
          </b:Person>
        </b:NameList>
      </b:Author>
    </b:Author>
    <b:Volume>vol.19</b:Volume>
    <b:Issue>no.3</b:Issue>
    <b:URL>http://scielo.isciii.es/scielo.php?script=sci_arttext&amp;pid=S2014-98322016000300004</b:URL>
    <b:RefOrder>30</b:RefOrder>
  </b:Source>
  <b:Source>
    <b:Tag>Alt18</b:Tag>
    <b:SourceType>JournalArticle</b:SourceType>
    <b:Guid>{5764B272-F70A-4869-860B-650797BF7DF4}</b:Guid>
    <b:Title>Explorando el potencial de los dispositivos electrónicos y de las redes sociales en el proceso enseñanza- aprendizaje de los universitarios</b:Title>
    <b:JournalName>Revista Electrónica de Tecnología Educativa</b:JournalName>
    <b:Year>2018</b:Year>
    <b:Author>
      <b:Author>
        <b:NameList>
          <b:Person>
            <b:Last>Altuzarra</b:Last>
            <b:First>Amaia</b:First>
          </b:Person>
          <b:Person>
            <b:Last>Galvez</b:Last>
            <b:First>Catalina</b:First>
          </b:Person>
          <b:Person>
            <b:Last>Gonzalez</b:Last>
            <b:First>Ana</b:First>
          </b:Person>
        </b:NameList>
      </b:Author>
    </b:Author>
    <b:City>Vasco</b:City>
    <b:Issue>64</b:Issue>
    <b:DOI>DOI: https://doi.org/10.21556/edutec.2018.64.1031</b:DOI>
    <b:RefOrder>31</b:RefOrder>
  </b:Source>
  <b:Source>
    <b:Tag>Aná18</b:Tag>
    <b:SourceType>JournalArticle</b:SourceType>
    <b:Guid>{FA1313F9-2026-427D-99DB-09031F2E72D2}</b:Guid>
    <b:Title>Análisis de las concepciones de los estudiantes de didáctica de la lengua inglesa en la utilización del aula virtual como espacio de construcción de aprendizaje autónomo en el ies Tinogasta</b:Title>
    <b:JournalName>Anuario digital de investigación educativa</b:JournalName>
    <b:Year>2018</b:Year>
    <b:City>Tinogasta</b:City>
    <b:Issue>1</b:Issue>
    <b:URL>file:///C:/Users/user/Downloads/1543-2590-1-PB.pdf</b:URL>
    <b:Pages>116 - 132</b:Pages>
    <b:Author>
      <b:Author>
        <b:NameList>
          <b:Person>
            <b:Last>Quintar </b:Last>
            <b:Middle>Yael</b:Middle>
            <b:First>Erica </b:First>
          </b:Person>
        </b:NameList>
      </b:Author>
    </b:Author>
    <b:RefOrder>32</b:RefOrder>
  </b:Source>
</b:Sources>
</file>

<file path=customXml/itemProps1.xml><?xml version="1.0" encoding="utf-8"?>
<ds:datastoreItem xmlns:ds="http://schemas.openxmlformats.org/officeDocument/2006/customXml" ds:itemID="{EA154FCF-90FB-48A0-8E57-AD5A846C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6587</Words>
  <Characters>36230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wilmer perez rodriguez</cp:lastModifiedBy>
  <cp:revision>13</cp:revision>
  <dcterms:created xsi:type="dcterms:W3CDTF">2020-07-17T04:32:00Z</dcterms:created>
  <dcterms:modified xsi:type="dcterms:W3CDTF">2020-07-30T22:57:00Z</dcterms:modified>
</cp:coreProperties>
</file>